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ECE" w14:textId="77777777" w:rsidR="00DB3109" w:rsidRPr="007F65AD" w:rsidRDefault="00DB3109" w:rsidP="00714FC8">
      <w:pPr>
        <w:widowControl/>
        <w:snapToGrid w:val="0"/>
        <w:spacing w:line="240" w:lineRule="atLeast"/>
        <w:jc w:val="center"/>
        <w:rPr>
          <w:rFonts w:eastAsia="標楷體"/>
          <w:b/>
          <w:bCs/>
          <w:color w:val="000000" w:themeColor="text1"/>
          <w:kern w:val="0"/>
          <w:sz w:val="36"/>
          <w:szCs w:val="36"/>
        </w:rPr>
      </w:pPr>
      <w:r w:rsidRPr="007F65AD">
        <w:rPr>
          <w:rFonts w:eastAsia="標楷體"/>
          <w:b/>
          <w:bCs/>
          <w:color w:val="000000" w:themeColor="text1"/>
          <w:kern w:val="0"/>
          <w:sz w:val="36"/>
          <w:szCs w:val="36"/>
        </w:rPr>
        <w:t>中華民國急重症護理學會</w:t>
      </w:r>
    </w:p>
    <w:p w14:paraId="759D501A" w14:textId="77777777" w:rsidR="00DB3109" w:rsidRPr="007F65AD" w:rsidRDefault="00DB3109" w:rsidP="00DB3109">
      <w:pPr>
        <w:widowControl/>
        <w:snapToGrid w:val="0"/>
        <w:spacing w:line="240" w:lineRule="atLeast"/>
        <w:jc w:val="center"/>
        <w:rPr>
          <w:rFonts w:eastAsia="標楷體"/>
          <w:color w:val="000000" w:themeColor="text1"/>
          <w:kern w:val="0"/>
          <w:sz w:val="36"/>
          <w:szCs w:val="36"/>
        </w:rPr>
      </w:pPr>
      <w:bookmarkStart w:id="0" w:name="_Hlk26968416"/>
      <w:r w:rsidRPr="007F65AD">
        <w:rPr>
          <w:rFonts w:eastAsia="標楷體"/>
          <w:b/>
          <w:bCs/>
          <w:color w:val="000000" w:themeColor="text1"/>
          <w:kern w:val="0"/>
          <w:sz w:val="36"/>
          <w:szCs w:val="36"/>
        </w:rPr>
        <w:t>外傷護理繼續教育</w:t>
      </w:r>
      <w:bookmarkEnd w:id="0"/>
      <w:r w:rsidRPr="007F65AD">
        <w:rPr>
          <w:rFonts w:eastAsia="標楷體"/>
          <w:b/>
          <w:bCs/>
          <w:color w:val="000000" w:themeColor="text1"/>
          <w:kern w:val="0"/>
          <w:sz w:val="36"/>
          <w:szCs w:val="36"/>
        </w:rPr>
        <w:t>課程審查辦法</w:t>
      </w:r>
    </w:p>
    <w:p w14:paraId="1D006878" w14:textId="0E9C12C0" w:rsidR="00DB3109" w:rsidRDefault="00DB3109" w:rsidP="00DB3109">
      <w:pPr>
        <w:widowControl/>
        <w:snapToGrid w:val="0"/>
        <w:spacing w:line="240" w:lineRule="atLeast"/>
        <w:jc w:val="right"/>
        <w:rPr>
          <w:rFonts w:eastAsia="標楷體"/>
          <w:color w:val="000000" w:themeColor="text1"/>
          <w:kern w:val="0"/>
          <w:sz w:val="20"/>
          <w:szCs w:val="20"/>
        </w:rPr>
      </w:pPr>
      <w:r w:rsidRPr="007F65AD">
        <w:rPr>
          <w:rFonts w:eastAsia="標楷體"/>
          <w:color w:val="000000" w:themeColor="text1"/>
          <w:kern w:val="0"/>
          <w:sz w:val="20"/>
          <w:szCs w:val="20"/>
        </w:rPr>
        <w:t>中華民國</w:t>
      </w:r>
      <w:r w:rsidRPr="007F65AD">
        <w:rPr>
          <w:rFonts w:eastAsia="標楷體"/>
          <w:color w:val="000000" w:themeColor="text1"/>
          <w:kern w:val="0"/>
          <w:sz w:val="20"/>
          <w:szCs w:val="20"/>
        </w:rPr>
        <w:t>10</w:t>
      </w:r>
      <w:r w:rsidR="006679BB">
        <w:rPr>
          <w:rFonts w:eastAsia="標楷體" w:hint="eastAsia"/>
          <w:color w:val="000000" w:themeColor="text1"/>
          <w:kern w:val="0"/>
          <w:sz w:val="20"/>
          <w:szCs w:val="20"/>
        </w:rPr>
        <w:t>9</w:t>
      </w:r>
      <w:r w:rsidRPr="007F65AD">
        <w:rPr>
          <w:rFonts w:eastAsia="標楷體"/>
          <w:color w:val="000000" w:themeColor="text1"/>
          <w:kern w:val="0"/>
          <w:sz w:val="20"/>
          <w:szCs w:val="20"/>
        </w:rPr>
        <w:t>年</w:t>
      </w:r>
      <w:r w:rsidR="00E66EDE">
        <w:rPr>
          <w:rFonts w:eastAsia="標楷體" w:hint="eastAsia"/>
          <w:color w:val="000000" w:themeColor="text1"/>
          <w:kern w:val="0"/>
          <w:sz w:val="20"/>
          <w:szCs w:val="20"/>
        </w:rPr>
        <w:t>5</w:t>
      </w:r>
      <w:r w:rsidRPr="007F65AD">
        <w:rPr>
          <w:rFonts w:eastAsia="標楷體"/>
          <w:color w:val="000000" w:themeColor="text1"/>
          <w:kern w:val="0"/>
          <w:sz w:val="20"/>
          <w:szCs w:val="20"/>
        </w:rPr>
        <w:t>月</w:t>
      </w:r>
      <w:r w:rsidR="00E66EDE">
        <w:rPr>
          <w:rFonts w:eastAsia="標楷體" w:hint="eastAsia"/>
          <w:color w:val="000000" w:themeColor="text1"/>
          <w:kern w:val="0"/>
          <w:sz w:val="20"/>
          <w:szCs w:val="20"/>
        </w:rPr>
        <w:t>23</w:t>
      </w:r>
      <w:r w:rsidRPr="007F65AD">
        <w:rPr>
          <w:rFonts w:eastAsia="標楷體"/>
          <w:color w:val="000000" w:themeColor="text1"/>
          <w:kern w:val="0"/>
          <w:sz w:val="20"/>
          <w:szCs w:val="20"/>
        </w:rPr>
        <w:t>日</w:t>
      </w:r>
      <w:r w:rsidR="00E66EDE">
        <w:rPr>
          <w:rFonts w:eastAsia="標楷體" w:hint="eastAsia"/>
          <w:color w:val="000000" w:themeColor="text1"/>
          <w:kern w:val="0"/>
          <w:sz w:val="20"/>
          <w:szCs w:val="20"/>
        </w:rPr>
        <w:t>本學會第六屆第十二次理、監事聯席</w:t>
      </w:r>
      <w:r w:rsidRPr="007F65AD">
        <w:rPr>
          <w:rFonts w:eastAsia="標楷體"/>
          <w:color w:val="000000" w:themeColor="text1"/>
          <w:kern w:val="0"/>
          <w:sz w:val="20"/>
          <w:szCs w:val="20"/>
        </w:rPr>
        <w:t>會</w:t>
      </w:r>
      <w:r w:rsidRPr="007F65AD">
        <w:rPr>
          <w:rFonts w:eastAsia="標楷體" w:hint="eastAsia"/>
          <w:color w:val="000000" w:themeColor="text1"/>
          <w:kern w:val="0"/>
          <w:sz w:val="20"/>
          <w:szCs w:val="20"/>
        </w:rPr>
        <w:t>議</w:t>
      </w:r>
      <w:r w:rsidR="00E66EDE">
        <w:rPr>
          <w:rFonts w:eastAsia="標楷體" w:hint="eastAsia"/>
          <w:color w:val="000000" w:themeColor="text1"/>
          <w:kern w:val="0"/>
          <w:sz w:val="20"/>
          <w:szCs w:val="20"/>
        </w:rPr>
        <w:t>通過</w:t>
      </w:r>
    </w:p>
    <w:p w14:paraId="217E755C" w14:textId="7EFE684B" w:rsidR="00E66EDE" w:rsidRPr="007F65AD" w:rsidRDefault="00DD3E8B" w:rsidP="00DB3109">
      <w:pPr>
        <w:widowControl/>
        <w:snapToGrid w:val="0"/>
        <w:spacing w:line="240" w:lineRule="atLeast"/>
        <w:jc w:val="right"/>
        <w:rPr>
          <w:rFonts w:eastAsia="標楷體"/>
          <w:color w:val="000000" w:themeColor="text1"/>
          <w:kern w:val="0"/>
          <w:sz w:val="20"/>
          <w:szCs w:val="20"/>
        </w:rPr>
      </w:pPr>
      <w:r w:rsidRPr="007F65AD">
        <w:rPr>
          <w:rFonts w:eastAsia="標楷體"/>
          <w:color w:val="000000" w:themeColor="text1"/>
          <w:kern w:val="0"/>
          <w:sz w:val="20"/>
          <w:szCs w:val="20"/>
        </w:rPr>
        <w:t>中華民國</w:t>
      </w:r>
      <w:r w:rsidRPr="007F65AD">
        <w:rPr>
          <w:rFonts w:eastAsia="標楷體"/>
          <w:color w:val="000000" w:themeColor="text1"/>
          <w:kern w:val="0"/>
          <w:sz w:val="20"/>
          <w:szCs w:val="20"/>
        </w:rPr>
        <w:t>1</w:t>
      </w:r>
      <w:r>
        <w:rPr>
          <w:rFonts w:eastAsia="標楷體" w:hint="eastAsia"/>
          <w:color w:val="000000" w:themeColor="text1"/>
          <w:kern w:val="0"/>
          <w:sz w:val="20"/>
          <w:szCs w:val="20"/>
        </w:rPr>
        <w:t>10</w:t>
      </w:r>
      <w:r w:rsidRPr="007F65AD">
        <w:rPr>
          <w:rFonts w:eastAsia="標楷體"/>
          <w:color w:val="000000" w:themeColor="text1"/>
          <w:kern w:val="0"/>
          <w:sz w:val="20"/>
          <w:szCs w:val="20"/>
        </w:rPr>
        <w:t>年</w:t>
      </w:r>
      <w:r>
        <w:rPr>
          <w:rFonts w:eastAsia="標楷體" w:hint="eastAsia"/>
          <w:color w:val="000000" w:themeColor="text1"/>
          <w:kern w:val="0"/>
          <w:sz w:val="20"/>
          <w:szCs w:val="20"/>
        </w:rPr>
        <w:t>3</w:t>
      </w:r>
      <w:r w:rsidRPr="007F65AD">
        <w:rPr>
          <w:rFonts w:eastAsia="標楷體"/>
          <w:color w:val="000000" w:themeColor="text1"/>
          <w:kern w:val="0"/>
          <w:sz w:val="20"/>
          <w:szCs w:val="20"/>
        </w:rPr>
        <w:t>月</w:t>
      </w:r>
      <w:r>
        <w:rPr>
          <w:rFonts w:eastAsia="標楷體" w:hint="eastAsia"/>
          <w:color w:val="000000" w:themeColor="text1"/>
          <w:kern w:val="0"/>
          <w:sz w:val="20"/>
          <w:szCs w:val="20"/>
        </w:rPr>
        <w:t>20</w:t>
      </w:r>
      <w:r w:rsidRPr="007F65AD">
        <w:rPr>
          <w:rFonts w:eastAsia="標楷體"/>
          <w:color w:val="000000" w:themeColor="text1"/>
          <w:kern w:val="0"/>
          <w:sz w:val="20"/>
          <w:szCs w:val="20"/>
        </w:rPr>
        <w:t>日</w:t>
      </w:r>
      <w:r>
        <w:rPr>
          <w:rFonts w:eastAsia="標楷體" w:hint="eastAsia"/>
          <w:color w:val="000000" w:themeColor="text1"/>
          <w:kern w:val="0"/>
          <w:sz w:val="20"/>
          <w:szCs w:val="20"/>
        </w:rPr>
        <w:t>本學會第七屆第五次理、監事聯席</w:t>
      </w:r>
      <w:r w:rsidRPr="007F65AD">
        <w:rPr>
          <w:rFonts w:eastAsia="標楷體"/>
          <w:color w:val="000000" w:themeColor="text1"/>
          <w:kern w:val="0"/>
          <w:sz w:val="20"/>
          <w:szCs w:val="20"/>
        </w:rPr>
        <w:t>會</w:t>
      </w:r>
      <w:r w:rsidRPr="007F65AD">
        <w:rPr>
          <w:rFonts w:eastAsia="標楷體" w:hint="eastAsia"/>
          <w:color w:val="000000" w:themeColor="text1"/>
          <w:kern w:val="0"/>
          <w:sz w:val="20"/>
          <w:szCs w:val="20"/>
        </w:rPr>
        <w:t>議</w:t>
      </w:r>
      <w:r>
        <w:rPr>
          <w:rFonts w:eastAsia="標楷體" w:hint="eastAsia"/>
          <w:color w:val="000000" w:themeColor="text1"/>
          <w:kern w:val="0"/>
          <w:sz w:val="20"/>
          <w:szCs w:val="20"/>
        </w:rPr>
        <w:t>修</w:t>
      </w:r>
    </w:p>
    <w:p w14:paraId="33B479FE" w14:textId="77777777" w:rsidR="00DB3109" w:rsidRPr="00E66EDE" w:rsidRDefault="00DB3109" w:rsidP="00DB3109">
      <w:pPr>
        <w:widowControl/>
        <w:snapToGrid w:val="0"/>
        <w:spacing w:line="240" w:lineRule="atLeast"/>
        <w:rPr>
          <w:rFonts w:eastAsia="標楷體"/>
          <w:kern w:val="0"/>
          <w:sz w:val="28"/>
          <w:szCs w:val="28"/>
        </w:rPr>
      </w:pPr>
      <w:r w:rsidRPr="007F65AD">
        <w:rPr>
          <w:rFonts w:eastAsia="標楷體"/>
          <w:color w:val="000000" w:themeColor="text1"/>
          <w:kern w:val="0"/>
          <w:sz w:val="28"/>
          <w:szCs w:val="28"/>
        </w:rPr>
        <w:t>一、目的：</w:t>
      </w:r>
      <w:r w:rsidRPr="00E66EDE">
        <w:rPr>
          <w:rFonts w:eastAsia="標楷體"/>
          <w:kern w:val="0"/>
          <w:sz w:val="28"/>
          <w:szCs w:val="28"/>
        </w:rPr>
        <w:t>審查各機構辦理之外傷護理繼續教育課程。</w:t>
      </w:r>
      <w:r w:rsidRPr="00E66EDE">
        <w:rPr>
          <w:rFonts w:eastAsia="標楷體"/>
          <w:kern w:val="0"/>
          <w:sz w:val="28"/>
          <w:szCs w:val="28"/>
        </w:rPr>
        <w:t> </w:t>
      </w:r>
    </w:p>
    <w:p w14:paraId="2DB8DA2B" w14:textId="77777777" w:rsidR="00DB3109" w:rsidRPr="00E66EDE" w:rsidRDefault="00DB3109" w:rsidP="00DB3109">
      <w:pPr>
        <w:widowControl/>
        <w:snapToGrid w:val="0"/>
        <w:spacing w:line="240" w:lineRule="atLeast"/>
        <w:rPr>
          <w:rFonts w:eastAsia="標楷體"/>
          <w:kern w:val="0"/>
          <w:sz w:val="28"/>
          <w:szCs w:val="28"/>
        </w:rPr>
      </w:pPr>
      <w:r w:rsidRPr="00E66EDE">
        <w:rPr>
          <w:rFonts w:eastAsia="標楷體"/>
          <w:kern w:val="0"/>
          <w:sz w:val="28"/>
          <w:szCs w:val="28"/>
        </w:rPr>
        <w:t> </w:t>
      </w:r>
    </w:p>
    <w:p w14:paraId="279675BF" w14:textId="77777777" w:rsidR="00DB3109" w:rsidRPr="00E66EDE" w:rsidRDefault="00DB3109" w:rsidP="00DB3109">
      <w:pPr>
        <w:widowControl/>
        <w:snapToGrid w:val="0"/>
        <w:spacing w:line="240" w:lineRule="atLeast"/>
        <w:rPr>
          <w:rFonts w:eastAsia="標楷體"/>
          <w:kern w:val="0"/>
          <w:sz w:val="28"/>
          <w:szCs w:val="28"/>
        </w:rPr>
      </w:pPr>
      <w:r w:rsidRPr="00E66EDE">
        <w:rPr>
          <w:rFonts w:eastAsia="標楷體"/>
          <w:kern w:val="0"/>
          <w:sz w:val="28"/>
          <w:szCs w:val="28"/>
        </w:rPr>
        <w:t>二、課程規範：</w:t>
      </w:r>
    </w:p>
    <w:p w14:paraId="522FD6DC" w14:textId="77777777" w:rsidR="00DB3109" w:rsidRPr="00E66EDE" w:rsidRDefault="00DB3109" w:rsidP="00DB3109">
      <w:pPr>
        <w:widowControl/>
        <w:snapToGrid w:val="0"/>
        <w:spacing w:line="240" w:lineRule="atLeast"/>
        <w:rPr>
          <w:rFonts w:eastAsia="標楷體"/>
          <w:kern w:val="0"/>
          <w:sz w:val="28"/>
          <w:szCs w:val="28"/>
        </w:rPr>
      </w:pPr>
      <w:r w:rsidRPr="00E66EDE">
        <w:rPr>
          <w:rFonts w:eastAsia="標楷體"/>
          <w:kern w:val="0"/>
          <w:sz w:val="28"/>
          <w:szCs w:val="28"/>
        </w:rPr>
        <w:t>（一）以外傷照護相關課程主題為原則。</w:t>
      </w:r>
    </w:p>
    <w:p w14:paraId="105291CA" w14:textId="070680F2" w:rsidR="00DB3109" w:rsidRPr="00E66EDE" w:rsidRDefault="00DB3109" w:rsidP="00DB3109">
      <w:pPr>
        <w:widowControl/>
        <w:snapToGrid w:val="0"/>
        <w:spacing w:line="240" w:lineRule="atLeast"/>
        <w:ind w:left="851" w:hanging="851"/>
        <w:rPr>
          <w:rFonts w:eastAsia="標楷體"/>
          <w:kern w:val="0"/>
          <w:sz w:val="28"/>
          <w:szCs w:val="28"/>
        </w:rPr>
      </w:pPr>
      <w:r w:rsidRPr="00E66EDE">
        <w:rPr>
          <w:rFonts w:eastAsia="標楷體"/>
          <w:kern w:val="0"/>
          <w:sz w:val="28"/>
          <w:szCs w:val="28"/>
        </w:rPr>
        <w:t>（二）依衛生福利部護理人員繼續教育積分標準，</w:t>
      </w:r>
      <w:r w:rsidRPr="00E66EDE">
        <w:rPr>
          <w:rFonts w:eastAsia="標楷體" w:hint="eastAsia"/>
          <w:kern w:val="0"/>
          <w:sz w:val="28"/>
          <w:szCs w:val="28"/>
        </w:rPr>
        <w:t>課程</w:t>
      </w:r>
      <w:r w:rsidR="00F656A2" w:rsidRPr="00E66EDE">
        <w:rPr>
          <w:rFonts w:eastAsia="標楷體" w:hint="eastAsia"/>
          <w:kern w:val="0"/>
          <w:sz w:val="28"/>
          <w:szCs w:val="28"/>
        </w:rPr>
        <w:t>學分</w:t>
      </w:r>
      <w:r w:rsidR="00F656A2" w:rsidRPr="00E66EDE">
        <w:rPr>
          <w:rFonts w:eastAsia="標楷體"/>
          <w:kern w:val="0"/>
          <w:sz w:val="28"/>
          <w:szCs w:val="28"/>
        </w:rPr>
        <w:t>認證</w:t>
      </w:r>
      <w:r w:rsidR="00F656A2" w:rsidRPr="00E66EDE">
        <w:rPr>
          <w:rFonts w:eastAsia="標楷體" w:hint="eastAsia"/>
          <w:kern w:val="0"/>
          <w:sz w:val="28"/>
          <w:szCs w:val="28"/>
        </w:rPr>
        <w:t>，</w:t>
      </w:r>
      <w:r w:rsidRPr="00E66EDE">
        <w:rPr>
          <w:rFonts w:eastAsia="標楷體"/>
          <w:kern w:val="0"/>
          <w:sz w:val="28"/>
          <w:szCs w:val="28"/>
        </w:rPr>
        <w:t>每</w:t>
      </w:r>
      <w:r w:rsidRPr="00E66EDE">
        <w:rPr>
          <w:rFonts w:eastAsia="標楷體"/>
          <w:kern w:val="0"/>
          <w:sz w:val="28"/>
          <w:szCs w:val="28"/>
        </w:rPr>
        <w:t>50</w:t>
      </w:r>
      <w:r w:rsidRPr="00E66EDE">
        <w:rPr>
          <w:rFonts w:eastAsia="標楷體"/>
          <w:kern w:val="0"/>
          <w:sz w:val="28"/>
          <w:szCs w:val="28"/>
        </w:rPr>
        <w:t>分鐘</w:t>
      </w:r>
      <w:r w:rsidR="00F656A2" w:rsidRPr="00E66EDE">
        <w:rPr>
          <w:rFonts w:eastAsia="標楷體" w:hint="eastAsia"/>
          <w:kern w:val="0"/>
          <w:sz w:val="28"/>
          <w:szCs w:val="28"/>
        </w:rPr>
        <w:t>核予</w:t>
      </w:r>
      <w:r w:rsidRPr="00E66EDE">
        <w:rPr>
          <w:rFonts w:eastAsia="標楷體"/>
          <w:kern w:val="0"/>
          <w:sz w:val="28"/>
          <w:szCs w:val="28"/>
        </w:rPr>
        <w:t>1</w:t>
      </w:r>
      <w:r w:rsidRPr="00E66EDE">
        <w:rPr>
          <w:rFonts w:eastAsia="標楷體" w:hint="eastAsia"/>
          <w:kern w:val="0"/>
          <w:sz w:val="28"/>
          <w:szCs w:val="28"/>
        </w:rPr>
        <w:t>學分</w:t>
      </w:r>
      <w:r w:rsidRPr="00E66EDE">
        <w:rPr>
          <w:rFonts w:eastAsia="標楷體"/>
          <w:kern w:val="0"/>
          <w:sz w:val="28"/>
          <w:szCs w:val="28"/>
        </w:rPr>
        <w:t>。</w:t>
      </w:r>
      <w:r w:rsidRPr="00E66EDE">
        <w:rPr>
          <w:rFonts w:eastAsia="標楷體"/>
          <w:kern w:val="0"/>
          <w:sz w:val="28"/>
          <w:szCs w:val="28"/>
        </w:rPr>
        <w:t> </w:t>
      </w:r>
    </w:p>
    <w:p w14:paraId="4AAF9A05" w14:textId="77777777" w:rsidR="00DB3109" w:rsidRPr="00E66EDE" w:rsidRDefault="00DB3109" w:rsidP="00DB3109">
      <w:pPr>
        <w:widowControl/>
        <w:snapToGrid w:val="0"/>
        <w:spacing w:line="240" w:lineRule="atLeast"/>
        <w:rPr>
          <w:rFonts w:eastAsia="標楷體"/>
          <w:kern w:val="0"/>
          <w:sz w:val="28"/>
          <w:szCs w:val="28"/>
        </w:rPr>
      </w:pPr>
    </w:p>
    <w:p w14:paraId="4DB48F07" w14:textId="77777777" w:rsidR="00DB3109" w:rsidRPr="00E66EDE" w:rsidRDefault="00DB3109" w:rsidP="00DB3109">
      <w:pPr>
        <w:widowControl/>
        <w:snapToGrid w:val="0"/>
        <w:spacing w:line="240" w:lineRule="atLeast"/>
        <w:rPr>
          <w:rFonts w:eastAsia="標楷體"/>
          <w:kern w:val="0"/>
          <w:sz w:val="28"/>
          <w:szCs w:val="28"/>
        </w:rPr>
      </w:pPr>
      <w:r w:rsidRPr="00E66EDE">
        <w:rPr>
          <w:rFonts w:eastAsia="標楷體"/>
          <w:kern w:val="0"/>
          <w:sz w:val="28"/>
          <w:szCs w:val="28"/>
        </w:rPr>
        <w:t>三、師資規定：</w:t>
      </w:r>
    </w:p>
    <w:p w14:paraId="22DFD7E3" w14:textId="77777777" w:rsidR="00DB3109" w:rsidRPr="00E66EDE" w:rsidRDefault="00DB3109" w:rsidP="00DB3109">
      <w:pPr>
        <w:widowControl/>
        <w:snapToGrid w:val="0"/>
        <w:spacing w:line="240" w:lineRule="atLeast"/>
        <w:ind w:left="851" w:hanging="851"/>
        <w:rPr>
          <w:rFonts w:eastAsia="標楷體"/>
          <w:kern w:val="0"/>
          <w:sz w:val="28"/>
          <w:szCs w:val="28"/>
        </w:rPr>
      </w:pPr>
      <w:r w:rsidRPr="00E66EDE">
        <w:rPr>
          <w:rFonts w:eastAsia="標楷體"/>
          <w:kern w:val="0"/>
          <w:sz w:val="28"/>
          <w:szCs w:val="28"/>
        </w:rPr>
        <w:t>（一）護理師：須符合以下</w:t>
      </w:r>
      <w:r w:rsidRPr="00E66EDE">
        <w:rPr>
          <w:rFonts w:eastAsia="標楷體"/>
          <w:kern w:val="0"/>
          <w:sz w:val="28"/>
          <w:szCs w:val="28"/>
        </w:rPr>
        <w:t>3</w:t>
      </w:r>
      <w:r w:rsidRPr="00E66EDE">
        <w:rPr>
          <w:rFonts w:eastAsia="標楷體"/>
          <w:kern w:val="0"/>
          <w:sz w:val="28"/>
          <w:szCs w:val="28"/>
        </w:rPr>
        <w:t>個條件。</w:t>
      </w:r>
    </w:p>
    <w:p w14:paraId="0069D8DD" w14:textId="10BD4F11" w:rsidR="00DB3109" w:rsidRPr="00E66EDE" w:rsidRDefault="00DB3109" w:rsidP="00C574F1">
      <w:pPr>
        <w:widowControl/>
        <w:snapToGrid w:val="0"/>
        <w:spacing w:line="240" w:lineRule="atLeast"/>
        <w:ind w:leftChars="300" w:left="720"/>
        <w:rPr>
          <w:rFonts w:eastAsia="標楷體"/>
          <w:kern w:val="0"/>
          <w:sz w:val="28"/>
          <w:szCs w:val="28"/>
        </w:rPr>
      </w:pPr>
      <w:r w:rsidRPr="00E66EDE">
        <w:rPr>
          <w:rFonts w:eastAsia="標楷體"/>
          <w:kern w:val="0"/>
          <w:sz w:val="28"/>
          <w:szCs w:val="28"/>
        </w:rPr>
        <w:t>1</w:t>
      </w:r>
      <w:r w:rsidRPr="00E66EDE">
        <w:rPr>
          <w:rFonts w:eastAsia="標楷體" w:hint="eastAsia"/>
          <w:kern w:val="0"/>
          <w:sz w:val="28"/>
          <w:szCs w:val="28"/>
        </w:rPr>
        <w:t>.</w:t>
      </w:r>
      <w:r w:rsidRPr="00E66EDE">
        <w:rPr>
          <w:rFonts w:eastAsia="標楷體"/>
          <w:kern w:val="0"/>
          <w:sz w:val="28"/>
          <w:szCs w:val="28"/>
        </w:rPr>
        <w:t>須符合</w:t>
      </w:r>
      <w:proofErr w:type="gramStart"/>
      <w:r w:rsidRPr="00E66EDE">
        <w:rPr>
          <w:rFonts w:eastAsia="標楷體"/>
          <w:kern w:val="0"/>
          <w:sz w:val="28"/>
          <w:szCs w:val="28"/>
        </w:rPr>
        <w:t>衛福部</w:t>
      </w:r>
      <w:proofErr w:type="gramEnd"/>
      <w:r w:rsidRPr="00E66EDE">
        <w:rPr>
          <w:rFonts w:eastAsia="標楷體"/>
          <w:kern w:val="0"/>
          <w:sz w:val="28"/>
          <w:szCs w:val="28"/>
        </w:rPr>
        <w:t>護理人員繼續教育積分護理師資資格。</w:t>
      </w:r>
    </w:p>
    <w:tbl>
      <w:tblPr>
        <w:tblW w:w="2701" w:type="pct"/>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2967"/>
        <w:gridCol w:w="2229"/>
      </w:tblGrid>
      <w:tr w:rsidR="00E66EDE" w:rsidRPr="00E66EDE" w14:paraId="323A70B7" w14:textId="77777777" w:rsidTr="00E97AEB">
        <w:trPr>
          <w:tblCellSpacing w:w="0" w:type="dxa"/>
          <w:jc w:val="center"/>
        </w:trPr>
        <w:tc>
          <w:tcPr>
            <w:tcW w:w="2986" w:type="dxa"/>
            <w:tcBorders>
              <w:top w:val="single" w:sz="8" w:space="0" w:color="auto"/>
              <w:left w:val="single" w:sz="8" w:space="0" w:color="auto"/>
              <w:bottom w:val="single" w:sz="8" w:space="0" w:color="auto"/>
              <w:right w:val="single" w:sz="8" w:space="0" w:color="auto"/>
            </w:tcBorders>
            <w:vAlign w:val="center"/>
          </w:tcPr>
          <w:p w14:paraId="77B14F01" w14:textId="77777777" w:rsidR="00DB3109" w:rsidRPr="00E66EDE" w:rsidRDefault="00DB3109" w:rsidP="00E97AEB">
            <w:pPr>
              <w:widowControl/>
              <w:snapToGrid w:val="0"/>
              <w:spacing w:line="240" w:lineRule="atLeast"/>
              <w:jc w:val="center"/>
              <w:rPr>
                <w:rFonts w:eastAsia="標楷體"/>
                <w:kern w:val="0"/>
                <w:sz w:val="28"/>
                <w:szCs w:val="28"/>
              </w:rPr>
            </w:pPr>
            <w:r w:rsidRPr="00E66EDE">
              <w:rPr>
                <w:rFonts w:eastAsia="標楷體"/>
                <w:kern w:val="0"/>
                <w:sz w:val="28"/>
                <w:szCs w:val="28"/>
              </w:rPr>
              <w:t>學歷</w:t>
            </w:r>
          </w:p>
        </w:tc>
        <w:tc>
          <w:tcPr>
            <w:tcW w:w="2243" w:type="dxa"/>
            <w:tcBorders>
              <w:top w:val="single" w:sz="8" w:space="0" w:color="auto"/>
              <w:left w:val="single" w:sz="8" w:space="0" w:color="auto"/>
              <w:bottom w:val="single" w:sz="8" w:space="0" w:color="auto"/>
              <w:right w:val="single" w:sz="8" w:space="0" w:color="auto"/>
            </w:tcBorders>
          </w:tcPr>
          <w:p w14:paraId="6830C675" w14:textId="77777777" w:rsidR="00DB3109" w:rsidRPr="00E66EDE" w:rsidRDefault="00DB3109" w:rsidP="00E97AEB">
            <w:pPr>
              <w:widowControl/>
              <w:snapToGrid w:val="0"/>
              <w:spacing w:line="240" w:lineRule="atLeast"/>
              <w:jc w:val="center"/>
              <w:rPr>
                <w:rFonts w:eastAsia="標楷體"/>
                <w:kern w:val="0"/>
                <w:sz w:val="28"/>
                <w:szCs w:val="28"/>
              </w:rPr>
            </w:pPr>
            <w:r w:rsidRPr="00E66EDE">
              <w:rPr>
                <w:rFonts w:eastAsia="標楷體"/>
                <w:kern w:val="0"/>
                <w:sz w:val="28"/>
                <w:szCs w:val="28"/>
              </w:rPr>
              <w:t>護理工作年資</w:t>
            </w:r>
          </w:p>
        </w:tc>
      </w:tr>
      <w:tr w:rsidR="00E66EDE" w:rsidRPr="00E66EDE" w14:paraId="4964E4EA" w14:textId="77777777" w:rsidTr="00E97AEB">
        <w:trPr>
          <w:tblCellSpacing w:w="0" w:type="dxa"/>
          <w:jc w:val="center"/>
        </w:trPr>
        <w:tc>
          <w:tcPr>
            <w:tcW w:w="2986" w:type="dxa"/>
            <w:tcBorders>
              <w:top w:val="single" w:sz="8" w:space="0" w:color="auto"/>
              <w:left w:val="single" w:sz="8" w:space="0" w:color="auto"/>
              <w:bottom w:val="single" w:sz="8" w:space="0" w:color="auto"/>
              <w:right w:val="single" w:sz="8" w:space="0" w:color="auto"/>
            </w:tcBorders>
            <w:vAlign w:val="center"/>
          </w:tcPr>
          <w:p w14:paraId="0702D9C7" w14:textId="77777777" w:rsidR="00DB3109" w:rsidRPr="00E66EDE" w:rsidRDefault="00DB3109" w:rsidP="00E97AEB">
            <w:pPr>
              <w:widowControl/>
              <w:snapToGrid w:val="0"/>
              <w:spacing w:line="240" w:lineRule="atLeast"/>
              <w:jc w:val="center"/>
              <w:rPr>
                <w:rFonts w:eastAsia="標楷體"/>
                <w:kern w:val="0"/>
                <w:sz w:val="28"/>
                <w:szCs w:val="28"/>
              </w:rPr>
            </w:pPr>
            <w:r w:rsidRPr="00E66EDE">
              <w:rPr>
                <w:rFonts w:eastAsia="標楷體"/>
                <w:kern w:val="0"/>
                <w:sz w:val="28"/>
                <w:szCs w:val="28"/>
              </w:rPr>
              <w:t>碩士</w:t>
            </w:r>
            <w:r w:rsidRPr="00E66EDE">
              <w:rPr>
                <w:rFonts w:eastAsia="標楷體" w:hint="eastAsia"/>
                <w:kern w:val="0"/>
                <w:sz w:val="28"/>
                <w:szCs w:val="28"/>
              </w:rPr>
              <w:t>(</w:t>
            </w:r>
            <w:r w:rsidRPr="00E66EDE">
              <w:rPr>
                <w:rFonts w:eastAsia="標楷體" w:hint="eastAsia"/>
                <w:kern w:val="0"/>
                <w:sz w:val="28"/>
                <w:szCs w:val="28"/>
              </w:rPr>
              <w:t>含</w:t>
            </w:r>
            <w:r w:rsidRPr="00E66EDE">
              <w:rPr>
                <w:rFonts w:eastAsia="標楷體" w:hint="eastAsia"/>
                <w:kern w:val="0"/>
                <w:sz w:val="28"/>
                <w:szCs w:val="28"/>
              </w:rPr>
              <w:t>)</w:t>
            </w:r>
            <w:r w:rsidRPr="00E66EDE">
              <w:rPr>
                <w:rFonts w:eastAsia="標楷體"/>
                <w:kern w:val="0"/>
                <w:sz w:val="28"/>
                <w:szCs w:val="28"/>
              </w:rPr>
              <w:t>以上</w:t>
            </w:r>
          </w:p>
        </w:tc>
        <w:tc>
          <w:tcPr>
            <w:tcW w:w="2243" w:type="dxa"/>
            <w:tcBorders>
              <w:top w:val="single" w:sz="8" w:space="0" w:color="auto"/>
              <w:left w:val="single" w:sz="8" w:space="0" w:color="auto"/>
              <w:bottom w:val="single" w:sz="8" w:space="0" w:color="auto"/>
              <w:right w:val="single" w:sz="8" w:space="0" w:color="auto"/>
            </w:tcBorders>
            <w:vAlign w:val="center"/>
          </w:tcPr>
          <w:p w14:paraId="13694ABD" w14:textId="77777777" w:rsidR="00DB3109" w:rsidRPr="00E66EDE" w:rsidRDefault="00DB3109" w:rsidP="00E97AEB">
            <w:pPr>
              <w:widowControl/>
              <w:snapToGrid w:val="0"/>
              <w:spacing w:line="240" w:lineRule="atLeast"/>
              <w:jc w:val="center"/>
              <w:rPr>
                <w:rFonts w:eastAsia="標楷體"/>
                <w:kern w:val="0"/>
                <w:sz w:val="28"/>
                <w:szCs w:val="28"/>
              </w:rPr>
            </w:pPr>
            <w:r w:rsidRPr="00E66EDE">
              <w:rPr>
                <w:rFonts w:eastAsia="標楷體"/>
                <w:kern w:val="0"/>
                <w:sz w:val="28"/>
                <w:szCs w:val="28"/>
              </w:rPr>
              <w:t>3</w:t>
            </w:r>
            <w:r w:rsidRPr="00E66EDE">
              <w:rPr>
                <w:rFonts w:eastAsia="標楷體"/>
                <w:kern w:val="0"/>
                <w:sz w:val="28"/>
                <w:szCs w:val="28"/>
              </w:rPr>
              <w:t>年</w:t>
            </w:r>
          </w:p>
        </w:tc>
      </w:tr>
      <w:tr w:rsidR="00E66EDE" w:rsidRPr="00E66EDE" w14:paraId="0588A392" w14:textId="77777777" w:rsidTr="00E97AEB">
        <w:trPr>
          <w:tblCellSpacing w:w="0" w:type="dxa"/>
          <w:jc w:val="center"/>
        </w:trPr>
        <w:tc>
          <w:tcPr>
            <w:tcW w:w="2986" w:type="dxa"/>
            <w:tcBorders>
              <w:top w:val="single" w:sz="8" w:space="0" w:color="auto"/>
              <w:left w:val="single" w:sz="8" w:space="0" w:color="auto"/>
              <w:bottom w:val="single" w:sz="8" w:space="0" w:color="auto"/>
              <w:right w:val="single" w:sz="8" w:space="0" w:color="auto"/>
            </w:tcBorders>
            <w:vAlign w:val="center"/>
          </w:tcPr>
          <w:p w14:paraId="3EAEBDF3" w14:textId="77777777" w:rsidR="00DB3109" w:rsidRPr="00E66EDE" w:rsidRDefault="00DB3109" w:rsidP="00E97AEB">
            <w:pPr>
              <w:widowControl/>
              <w:snapToGrid w:val="0"/>
              <w:spacing w:line="240" w:lineRule="atLeast"/>
              <w:jc w:val="center"/>
              <w:rPr>
                <w:rFonts w:eastAsia="標楷體"/>
                <w:kern w:val="0"/>
                <w:sz w:val="28"/>
                <w:szCs w:val="28"/>
              </w:rPr>
            </w:pPr>
            <w:r w:rsidRPr="00E66EDE">
              <w:rPr>
                <w:rFonts w:eastAsia="標楷體"/>
                <w:kern w:val="0"/>
                <w:sz w:val="28"/>
                <w:szCs w:val="28"/>
              </w:rPr>
              <w:t>大學</w:t>
            </w:r>
          </w:p>
        </w:tc>
        <w:tc>
          <w:tcPr>
            <w:tcW w:w="2243" w:type="dxa"/>
            <w:tcBorders>
              <w:top w:val="single" w:sz="8" w:space="0" w:color="auto"/>
              <w:left w:val="single" w:sz="8" w:space="0" w:color="auto"/>
              <w:bottom w:val="single" w:sz="8" w:space="0" w:color="auto"/>
              <w:right w:val="single" w:sz="8" w:space="0" w:color="auto"/>
            </w:tcBorders>
            <w:vAlign w:val="center"/>
          </w:tcPr>
          <w:p w14:paraId="50B9DE0E" w14:textId="77777777" w:rsidR="00DB3109" w:rsidRPr="00E66EDE" w:rsidRDefault="00DB3109" w:rsidP="00E97AEB">
            <w:pPr>
              <w:widowControl/>
              <w:snapToGrid w:val="0"/>
              <w:spacing w:line="240" w:lineRule="atLeast"/>
              <w:jc w:val="center"/>
              <w:rPr>
                <w:rFonts w:eastAsia="標楷體"/>
                <w:kern w:val="0"/>
                <w:sz w:val="28"/>
                <w:szCs w:val="28"/>
              </w:rPr>
            </w:pPr>
            <w:r w:rsidRPr="00E66EDE">
              <w:rPr>
                <w:rFonts w:eastAsia="標楷體"/>
                <w:kern w:val="0"/>
                <w:sz w:val="28"/>
                <w:szCs w:val="28"/>
              </w:rPr>
              <w:t>5</w:t>
            </w:r>
            <w:r w:rsidRPr="00E66EDE">
              <w:rPr>
                <w:rFonts w:eastAsia="標楷體"/>
                <w:kern w:val="0"/>
                <w:sz w:val="28"/>
                <w:szCs w:val="28"/>
              </w:rPr>
              <w:t>年</w:t>
            </w:r>
          </w:p>
        </w:tc>
      </w:tr>
      <w:tr w:rsidR="00E66EDE" w:rsidRPr="00E66EDE" w14:paraId="24FCDD06" w14:textId="77777777" w:rsidTr="00E97AEB">
        <w:trPr>
          <w:tblCellSpacing w:w="0" w:type="dxa"/>
          <w:jc w:val="center"/>
        </w:trPr>
        <w:tc>
          <w:tcPr>
            <w:tcW w:w="2986" w:type="dxa"/>
            <w:tcBorders>
              <w:top w:val="single" w:sz="8" w:space="0" w:color="auto"/>
              <w:left w:val="single" w:sz="8" w:space="0" w:color="auto"/>
              <w:bottom w:val="single" w:sz="8" w:space="0" w:color="auto"/>
              <w:right w:val="single" w:sz="8" w:space="0" w:color="auto"/>
            </w:tcBorders>
            <w:vAlign w:val="center"/>
          </w:tcPr>
          <w:p w14:paraId="65F7BB67" w14:textId="77777777" w:rsidR="00DB3109" w:rsidRPr="00E66EDE" w:rsidRDefault="00DB3109" w:rsidP="00E97AEB">
            <w:pPr>
              <w:widowControl/>
              <w:snapToGrid w:val="0"/>
              <w:spacing w:line="240" w:lineRule="atLeast"/>
              <w:jc w:val="center"/>
              <w:rPr>
                <w:rFonts w:eastAsia="標楷體"/>
                <w:kern w:val="0"/>
                <w:sz w:val="28"/>
                <w:szCs w:val="28"/>
              </w:rPr>
            </w:pPr>
            <w:r w:rsidRPr="00E66EDE">
              <w:rPr>
                <w:rFonts w:eastAsia="標楷體"/>
                <w:kern w:val="0"/>
                <w:sz w:val="28"/>
                <w:szCs w:val="28"/>
              </w:rPr>
              <w:t>專科</w:t>
            </w:r>
          </w:p>
        </w:tc>
        <w:tc>
          <w:tcPr>
            <w:tcW w:w="2243" w:type="dxa"/>
            <w:tcBorders>
              <w:top w:val="single" w:sz="8" w:space="0" w:color="auto"/>
              <w:left w:val="single" w:sz="8" w:space="0" w:color="auto"/>
              <w:bottom w:val="single" w:sz="8" w:space="0" w:color="auto"/>
              <w:right w:val="single" w:sz="8" w:space="0" w:color="auto"/>
            </w:tcBorders>
            <w:vAlign w:val="center"/>
          </w:tcPr>
          <w:p w14:paraId="6BDD546D" w14:textId="77777777" w:rsidR="00DB3109" w:rsidRPr="00E66EDE" w:rsidRDefault="00DB3109" w:rsidP="00E97AEB">
            <w:pPr>
              <w:widowControl/>
              <w:snapToGrid w:val="0"/>
              <w:spacing w:line="240" w:lineRule="atLeast"/>
              <w:jc w:val="center"/>
              <w:rPr>
                <w:rFonts w:eastAsia="標楷體"/>
                <w:kern w:val="0"/>
                <w:sz w:val="28"/>
                <w:szCs w:val="28"/>
              </w:rPr>
            </w:pPr>
            <w:r w:rsidRPr="00E66EDE">
              <w:rPr>
                <w:rFonts w:eastAsia="標楷體"/>
                <w:kern w:val="0"/>
                <w:sz w:val="28"/>
                <w:szCs w:val="28"/>
              </w:rPr>
              <w:t>7</w:t>
            </w:r>
            <w:r w:rsidRPr="00E66EDE">
              <w:rPr>
                <w:rFonts w:eastAsia="標楷體"/>
                <w:kern w:val="0"/>
                <w:sz w:val="28"/>
                <w:szCs w:val="28"/>
              </w:rPr>
              <w:t>年</w:t>
            </w:r>
          </w:p>
        </w:tc>
      </w:tr>
    </w:tbl>
    <w:p w14:paraId="1BBAD3FF" w14:textId="0696C6A0" w:rsidR="00DB3109" w:rsidRPr="00E66EDE" w:rsidRDefault="00DB3109" w:rsidP="00C574F1">
      <w:pPr>
        <w:widowControl/>
        <w:snapToGrid w:val="0"/>
        <w:spacing w:line="240" w:lineRule="atLeast"/>
        <w:ind w:leftChars="300" w:left="944" w:hangingChars="80" w:hanging="224"/>
        <w:rPr>
          <w:rFonts w:eastAsia="標楷體"/>
          <w:kern w:val="0"/>
          <w:sz w:val="28"/>
          <w:szCs w:val="28"/>
        </w:rPr>
      </w:pPr>
      <w:r w:rsidRPr="00E66EDE">
        <w:rPr>
          <w:rFonts w:eastAsia="標楷體"/>
          <w:kern w:val="0"/>
          <w:sz w:val="28"/>
          <w:szCs w:val="28"/>
        </w:rPr>
        <w:t>2</w:t>
      </w:r>
      <w:r w:rsidRPr="00E66EDE">
        <w:rPr>
          <w:rFonts w:eastAsia="標楷體" w:hint="eastAsia"/>
          <w:kern w:val="0"/>
          <w:sz w:val="28"/>
          <w:szCs w:val="28"/>
        </w:rPr>
        <w:t>.</w:t>
      </w:r>
      <w:r w:rsidRPr="00E66EDE">
        <w:rPr>
          <w:rFonts w:eastAsia="標楷體"/>
          <w:kern w:val="0"/>
          <w:sz w:val="28"/>
          <w:szCs w:val="28"/>
        </w:rPr>
        <w:t>具外傷相關單位服務經歷</w:t>
      </w:r>
      <w:r w:rsidRPr="00E66EDE">
        <w:rPr>
          <w:rFonts w:eastAsia="標楷體"/>
          <w:kern w:val="0"/>
          <w:sz w:val="28"/>
          <w:szCs w:val="28"/>
        </w:rPr>
        <w:t>3</w:t>
      </w:r>
      <w:r w:rsidRPr="00E66EDE">
        <w:rPr>
          <w:rFonts w:eastAsia="標楷體"/>
          <w:kern w:val="0"/>
          <w:sz w:val="28"/>
          <w:szCs w:val="28"/>
        </w:rPr>
        <w:t>年</w:t>
      </w:r>
      <w:r w:rsidRPr="00E66EDE">
        <w:rPr>
          <w:rFonts w:eastAsia="標楷體" w:hint="eastAsia"/>
          <w:kern w:val="0"/>
          <w:sz w:val="28"/>
          <w:szCs w:val="28"/>
        </w:rPr>
        <w:t>（</w:t>
      </w:r>
      <w:r w:rsidRPr="00E66EDE">
        <w:rPr>
          <w:rFonts w:eastAsia="標楷體"/>
          <w:kern w:val="0"/>
          <w:sz w:val="28"/>
          <w:szCs w:val="28"/>
        </w:rPr>
        <w:t>急診、外傷病房、外傷加護病房</w:t>
      </w:r>
      <w:r w:rsidRPr="00E66EDE">
        <w:rPr>
          <w:rFonts w:eastAsia="標楷體" w:hint="eastAsia"/>
          <w:kern w:val="0"/>
          <w:sz w:val="28"/>
          <w:szCs w:val="28"/>
        </w:rPr>
        <w:t>）</w:t>
      </w:r>
      <w:r w:rsidRPr="00E66EDE">
        <w:rPr>
          <w:rFonts w:eastAsia="標楷體"/>
          <w:kern w:val="0"/>
          <w:sz w:val="28"/>
          <w:szCs w:val="28"/>
        </w:rPr>
        <w:t>。</w:t>
      </w:r>
    </w:p>
    <w:p w14:paraId="239AF11B" w14:textId="6DDB5791" w:rsidR="00DB3109" w:rsidRPr="00E66EDE" w:rsidRDefault="00DB3109" w:rsidP="00C574F1">
      <w:pPr>
        <w:widowControl/>
        <w:snapToGrid w:val="0"/>
        <w:spacing w:line="240" w:lineRule="atLeast"/>
        <w:ind w:leftChars="300" w:left="720"/>
        <w:rPr>
          <w:rFonts w:eastAsia="標楷體"/>
          <w:kern w:val="0"/>
          <w:sz w:val="28"/>
          <w:szCs w:val="28"/>
        </w:rPr>
      </w:pPr>
      <w:r w:rsidRPr="00E66EDE">
        <w:rPr>
          <w:rFonts w:eastAsia="標楷體"/>
          <w:kern w:val="0"/>
          <w:sz w:val="28"/>
          <w:szCs w:val="28"/>
        </w:rPr>
        <w:t>3</w:t>
      </w:r>
      <w:r w:rsidRPr="00E66EDE">
        <w:rPr>
          <w:rFonts w:eastAsia="標楷體" w:hint="eastAsia"/>
          <w:kern w:val="0"/>
          <w:sz w:val="28"/>
          <w:szCs w:val="28"/>
        </w:rPr>
        <w:t>.</w:t>
      </w:r>
      <w:r w:rsidRPr="00E66EDE">
        <w:rPr>
          <w:rFonts w:eastAsia="標楷體"/>
          <w:kern w:val="0"/>
          <w:sz w:val="28"/>
          <w:szCs w:val="28"/>
        </w:rPr>
        <w:t>須接受過</w:t>
      </w:r>
      <w:r w:rsidR="0009596E" w:rsidRPr="00E66EDE">
        <w:rPr>
          <w:rFonts w:eastAsia="標楷體" w:hint="eastAsia"/>
          <w:kern w:val="0"/>
          <w:sz w:val="28"/>
          <w:szCs w:val="28"/>
        </w:rPr>
        <w:t>外傷護理訓練課程</w:t>
      </w:r>
      <w:r w:rsidRPr="00E66EDE">
        <w:rPr>
          <w:rFonts w:eastAsia="標楷體"/>
          <w:kern w:val="0"/>
          <w:sz w:val="28"/>
          <w:szCs w:val="28"/>
        </w:rPr>
        <w:t>TNTP</w:t>
      </w:r>
      <w:r w:rsidR="0009596E" w:rsidRPr="00E66EDE">
        <w:rPr>
          <w:rFonts w:eastAsia="標楷體" w:hint="eastAsia"/>
          <w:kern w:val="0"/>
          <w:sz w:val="28"/>
          <w:szCs w:val="28"/>
        </w:rPr>
        <w:t>完訓通過</w:t>
      </w:r>
      <w:r w:rsidRPr="00E66EDE">
        <w:rPr>
          <w:rFonts w:eastAsia="標楷體" w:hint="eastAsia"/>
          <w:kern w:val="0"/>
          <w:sz w:val="28"/>
          <w:szCs w:val="28"/>
        </w:rPr>
        <w:t>（</w:t>
      </w:r>
      <w:r w:rsidRPr="00E66EDE">
        <w:rPr>
          <w:rFonts w:eastAsia="標楷體"/>
          <w:kern w:val="0"/>
          <w:sz w:val="28"/>
          <w:szCs w:val="28"/>
        </w:rPr>
        <w:t>附</w:t>
      </w:r>
      <w:r w:rsidRPr="00E66EDE">
        <w:rPr>
          <w:rFonts w:eastAsia="標楷體" w:hint="eastAsia"/>
          <w:kern w:val="0"/>
          <w:sz w:val="28"/>
          <w:szCs w:val="28"/>
        </w:rPr>
        <w:t>證書</w:t>
      </w:r>
      <w:r w:rsidRPr="00E66EDE">
        <w:rPr>
          <w:rFonts w:eastAsia="標楷體"/>
          <w:kern w:val="0"/>
          <w:sz w:val="28"/>
          <w:szCs w:val="28"/>
        </w:rPr>
        <w:t>字號</w:t>
      </w:r>
      <w:r w:rsidRPr="00E66EDE">
        <w:rPr>
          <w:rFonts w:eastAsia="標楷體" w:hint="eastAsia"/>
          <w:kern w:val="0"/>
          <w:sz w:val="28"/>
          <w:szCs w:val="28"/>
        </w:rPr>
        <w:t>）</w:t>
      </w:r>
      <w:r w:rsidRPr="00E66EDE">
        <w:rPr>
          <w:rFonts w:eastAsia="標楷體"/>
          <w:kern w:val="0"/>
          <w:sz w:val="28"/>
          <w:szCs w:val="28"/>
        </w:rPr>
        <w:t>。</w:t>
      </w:r>
    </w:p>
    <w:p w14:paraId="0A206756" w14:textId="1F8D86C1" w:rsidR="00DB3109" w:rsidRPr="00E66EDE" w:rsidRDefault="00DB3109" w:rsidP="00DB3109">
      <w:pPr>
        <w:widowControl/>
        <w:snapToGrid w:val="0"/>
        <w:spacing w:line="240" w:lineRule="atLeast"/>
        <w:ind w:left="851" w:hanging="851"/>
      </w:pPr>
      <w:r w:rsidRPr="00E66EDE">
        <w:rPr>
          <w:rFonts w:eastAsia="標楷體"/>
          <w:kern w:val="0"/>
          <w:sz w:val="28"/>
          <w:szCs w:val="28"/>
        </w:rPr>
        <w:t>（</w:t>
      </w:r>
      <w:r w:rsidRPr="00E66EDE">
        <w:rPr>
          <w:rFonts w:eastAsia="標楷體" w:hint="eastAsia"/>
          <w:kern w:val="0"/>
          <w:sz w:val="28"/>
          <w:szCs w:val="28"/>
        </w:rPr>
        <w:t>二</w:t>
      </w:r>
      <w:r w:rsidRPr="00E66EDE">
        <w:rPr>
          <w:rFonts w:eastAsia="標楷體"/>
          <w:kern w:val="0"/>
          <w:sz w:val="28"/>
          <w:szCs w:val="28"/>
        </w:rPr>
        <w:t>）醫師：須為外科</w:t>
      </w:r>
      <w:r w:rsidRPr="00E66EDE">
        <w:rPr>
          <w:rFonts w:eastAsia="標楷體" w:hint="eastAsia"/>
          <w:kern w:val="0"/>
          <w:sz w:val="28"/>
          <w:szCs w:val="28"/>
        </w:rPr>
        <w:t>系</w:t>
      </w:r>
      <w:r w:rsidRPr="00E66EDE">
        <w:rPr>
          <w:rFonts w:eastAsia="標楷體"/>
          <w:kern w:val="0"/>
          <w:sz w:val="28"/>
          <w:szCs w:val="28"/>
        </w:rPr>
        <w:t>主治醫師，或具外科專科醫師執照</w:t>
      </w:r>
      <w:r w:rsidRPr="00E66EDE">
        <w:rPr>
          <w:rFonts w:eastAsia="標楷體" w:hint="eastAsia"/>
          <w:kern w:val="0"/>
          <w:sz w:val="28"/>
          <w:szCs w:val="28"/>
        </w:rPr>
        <w:t>（</w:t>
      </w:r>
      <w:r w:rsidR="00FF2227" w:rsidRPr="00E66EDE">
        <w:rPr>
          <w:rFonts w:eastAsia="標楷體" w:hint="eastAsia"/>
          <w:kern w:val="0"/>
          <w:sz w:val="28"/>
          <w:szCs w:val="28"/>
        </w:rPr>
        <w:t>須</w:t>
      </w:r>
      <w:r w:rsidRPr="00E66EDE">
        <w:rPr>
          <w:rFonts w:eastAsia="標楷體"/>
          <w:kern w:val="0"/>
          <w:sz w:val="28"/>
          <w:szCs w:val="28"/>
        </w:rPr>
        <w:t>附字號</w:t>
      </w:r>
      <w:r w:rsidRPr="00E66EDE">
        <w:rPr>
          <w:rFonts w:eastAsia="標楷體" w:hint="eastAsia"/>
          <w:kern w:val="0"/>
          <w:sz w:val="28"/>
          <w:szCs w:val="28"/>
        </w:rPr>
        <w:t>）</w:t>
      </w:r>
      <w:r w:rsidRPr="00E66EDE">
        <w:rPr>
          <w:rFonts w:eastAsia="標楷體"/>
          <w:kern w:val="0"/>
          <w:sz w:val="28"/>
          <w:szCs w:val="28"/>
        </w:rPr>
        <w:t>。</w:t>
      </w:r>
    </w:p>
    <w:p w14:paraId="088E22D6" w14:textId="77777777" w:rsidR="0035564A" w:rsidRPr="00E66EDE" w:rsidRDefault="0035564A" w:rsidP="0035564A">
      <w:pPr>
        <w:snapToGrid w:val="0"/>
        <w:spacing w:line="460" w:lineRule="exact"/>
        <w:ind w:left="560" w:hangingChars="200" w:hanging="560"/>
        <w:rPr>
          <w:rFonts w:eastAsia="標楷體"/>
          <w:sz w:val="28"/>
        </w:rPr>
      </w:pPr>
      <w:r w:rsidRPr="00E66EDE">
        <w:rPr>
          <w:rFonts w:eastAsia="標楷體" w:hint="eastAsia"/>
          <w:kern w:val="0"/>
          <w:sz w:val="28"/>
          <w:szCs w:val="28"/>
        </w:rPr>
        <w:t>四、</w:t>
      </w:r>
      <w:r w:rsidRPr="00E66EDE">
        <w:rPr>
          <w:rFonts w:eastAsia="標楷體" w:hint="eastAsia"/>
          <w:sz w:val="28"/>
        </w:rPr>
        <w:t>本學會之外傷護理繼續教育課程工作暨審查小組組成、職責及會議召開之作業方式：</w:t>
      </w:r>
    </w:p>
    <w:p w14:paraId="4FDB1C98" w14:textId="77777777" w:rsidR="0035564A" w:rsidRPr="00E66EDE" w:rsidRDefault="0035564A" w:rsidP="0035564A">
      <w:pPr>
        <w:snapToGrid w:val="0"/>
        <w:spacing w:line="460" w:lineRule="exact"/>
        <w:ind w:left="560" w:hangingChars="200" w:hanging="560"/>
        <w:rPr>
          <w:rFonts w:eastAsia="標楷體"/>
          <w:sz w:val="28"/>
        </w:rPr>
      </w:pPr>
      <w:r w:rsidRPr="00E66EDE">
        <w:rPr>
          <w:rFonts w:eastAsia="標楷體" w:hint="eastAsia"/>
          <w:sz w:val="28"/>
        </w:rPr>
        <w:t>（一）組成：本學會為辦理外傷護理繼續教育課程審查認定及</w:t>
      </w:r>
      <w:proofErr w:type="gramStart"/>
      <w:r w:rsidRPr="00E66EDE">
        <w:rPr>
          <w:rFonts w:eastAsia="標楷體" w:hint="eastAsia"/>
          <w:sz w:val="28"/>
        </w:rPr>
        <w:t>採</w:t>
      </w:r>
      <w:proofErr w:type="gramEnd"/>
      <w:r w:rsidRPr="00E66EDE">
        <w:rPr>
          <w:rFonts w:eastAsia="標楷體" w:hint="eastAsia"/>
          <w:sz w:val="28"/>
        </w:rPr>
        <w:t>認事宜，設立</w:t>
      </w:r>
      <w:r w:rsidRPr="00E66EDE">
        <w:rPr>
          <w:rFonts w:ascii="標楷體" w:eastAsia="標楷體" w:hAnsi="標楷體" w:hint="eastAsia"/>
          <w:sz w:val="28"/>
        </w:rPr>
        <w:t>「</w:t>
      </w:r>
      <w:r w:rsidRPr="00E66EDE">
        <w:rPr>
          <w:rFonts w:eastAsia="標楷體" w:hint="eastAsia"/>
          <w:sz w:val="28"/>
        </w:rPr>
        <w:t>外傷護理繼續教育課程工作暨審查小組</w:t>
      </w:r>
      <w:r w:rsidRPr="00E66EDE">
        <w:rPr>
          <w:rFonts w:ascii="標楷體" w:eastAsia="標楷體" w:hAnsi="標楷體" w:hint="eastAsia"/>
          <w:sz w:val="28"/>
        </w:rPr>
        <w:t>」</w:t>
      </w:r>
      <w:r w:rsidRPr="00E66EDE">
        <w:rPr>
          <w:rFonts w:eastAsia="標楷體" w:hint="eastAsia"/>
          <w:sz w:val="28"/>
        </w:rPr>
        <w:t>，成員包含主任委員一人、委員五人、事務人員一至三人，另聘全國各教學醫院推薦之外傷護理領域專家協助審查作業。</w:t>
      </w:r>
      <w:r w:rsidRPr="00E66EDE">
        <w:rPr>
          <w:rFonts w:eastAsia="標楷體"/>
          <w:sz w:val="28"/>
        </w:rPr>
        <w:t xml:space="preserve"> </w:t>
      </w:r>
    </w:p>
    <w:p w14:paraId="23E4DD8B" w14:textId="77777777" w:rsidR="0035564A" w:rsidRPr="00E66EDE" w:rsidRDefault="0035564A" w:rsidP="0035564A">
      <w:pPr>
        <w:snapToGrid w:val="0"/>
        <w:spacing w:line="460" w:lineRule="exact"/>
        <w:ind w:left="560" w:hangingChars="200" w:hanging="560"/>
        <w:rPr>
          <w:rFonts w:eastAsia="標楷體"/>
          <w:sz w:val="28"/>
        </w:rPr>
      </w:pPr>
      <w:r w:rsidRPr="00E66EDE">
        <w:rPr>
          <w:rFonts w:eastAsia="標楷體" w:hint="eastAsia"/>
          <w:sz w:val="28"/>
        </w:rPr>
        <w:t>（二）職責：</w:t>
      </w:r>
      <w:r w:rsidRPr="00E66EDE">
        <w:rPr>
          <w:rFonts w:eastAsia="標楷體"/>
          <w:sz w:val="28"/>
        </w:rPr>
        <w:t xml:space="preserve"> </w:t>
      </w:r>
    </w:p>
    <w:p w14:paraId="1E13EDAC" w14:textId="77777777" w:rsidR="0035564A" w:rsidRPr="00E66EDE" w:rsidRDefault="0035564A" w:rsidP="0035564A">
      <w:pPr>
        <w:widowControl/>
        <w:snapToGrid w:val="0"/>
        <w:spacing w:line="240" w:lineRule="atLeast"/>
        <w:ind w:leftChars="250" w:left="827" w:hanging="227"/>
        <w:jc w:val="both"/>
        <w:rPr>
          <w:rFonts w:eastAsia="標楷體"/>
          <w:sz w:val="28"/>
        </w:rPr>
      </w:pPr>
      <w:r w:rsidRPr="00E66EDE">
        <w:rPr>
          <w:rFonts w:eastAsia="標楷體"/>
          <w:sz w:val="28"/>
        </w:rPr>
        <w:t>1.</w:t>
      </w:r>
      <w:r w:rsidRPr="00E66EDE">
        <w:rPr>
          <w:rFonts w:eastAsia="標楷體" w:hint="eastAsia"/>
          <w:sz w:val="28"/>
        </w:rPr>
        <w:t>制定外傷</w:t>
      </w:r>
      <w:r w:rsidRPr="00E66EDE">
        <w:rPr>
          <w:rFonts w:eastAsia="標楷體" w:hint="eastAsia"/>
          <w:kern w:val="0"/>
          <w:sz w:val="28"/>
          <w:szCs w:val="28"/>
        </w:rPr>
        <w:t>護理</w:t>
      </w:r>
      <w:r w:rsidRPr="00E66EDE">
        <w:rPr>
          <w:rFonts w:eastAsia="標楷體" w:hint="eastAsia"/>
          <w:sz w:val="28"/>
        </w:rPr>
        <w:t>繼續教育課程審查之品質督導及維護，原則上每三個月召開一次會議，可視情況由主任委員召開臨時會議，以檢討課程審定及積分採認相關事宜，討論重大爭議之審查案件。</w:t>
      </w:r>
    </w:p>
    <w:p w14:paraId="7D91A098" w14:textId="77777777" w:rsidR="0035564A" w:rsidRPr="00E66EDE" w:rsidRDefault="0035564A" w:rsidP="0035564A">
      <w:pPr>
        <w:widowControl/>
        <w:snapToGrid w:val="0"/>
        <w:spacing w:line="240" w:lineRule="atLeast"/>
        <w:ind w:leftChars="250" w:left="827" w:hanging="227"/>
        <w:jc w:val="both"/>
        <w:rPr>
          <w:rFonts w:eastAsia="標楷體"/>
          <w:sz w:val="28"/>
        </w:rPr>
      </w:pPr>
      <w:r w:rsidRPr="00E66EDE">
        <w:rPr>
          <w:rFonts w:eastAsia="標楷體"/>
          <w:sz w:val="28"/>
        </w:rPr>
        <w:t>2.</w:t>
      </w:r>
      <w:r w:rsidRPr="00E66EDE">
        <w:rPr>
          <w:rFonts w:eastAsia="標楷體" w:hint="eastAsia"/>
          <w:sz w:val="28"/>
        </w:rPr>
        <w:t>執行</w:t>
      </w:r>
      <w:r w:rsidRPr="00E66EDE">
        <w:rPr>
          <w:rFonts w:eastAsia="標楷體" w:hint="eastAsia"/>
          <w:kern w:val="0"/>
          <w:sz w:val="28"/>
          <w:szCs w:val="28"/>
        </w:rPr>
        <w:t>外傷</w:t>
      </w:r>
      <w:r w:rsidRPr="00E66EDE">
        <w:rPr>
          <w:rFonts w:eastAsia="標楷體" w:hint="eastAsia"/>
          <w:sz w:val="28"/>
        </w:rPr>
        <w:t>護理繼續教育課程學分之審定與</w:t>
      </w:r>
      <w:proofErr w:type="gramStart"/>
      <w:r w:rsidRPr="00E66EDE">
        <w:rPr>
          <w:rFonts w:eastAsia="標楷體" w:hint="eastAsia"/>
          <w:sz w:val="28"/>
        </w:rPr>
        <w:t>採</w:t>
      </w:r>
      <w:proofErr w:type="gramEnd"/>
      <w:r w:rsidRPr="00E66EDE">
        <w:rPr>
          <w:rFonts w:eastAsia="標楷體" w:hint="eastAsia"/>
          <w:sz w:val="28"/>
        </w:rPr>
        <w:t>認作業。</w:t>
      </w:r>
    </w:p>
    <w:p w14:paraId="56CAE180" w14:textId="77777777" w:rsidR="0035564A" w:rsidRPr="00E66EDE" w:rsidRDefault="0035564A" w:rsidP="0035564A">
      <w:pPr>
        <w:widowControl/>
        <w:snapToGrid w:val="0"/>
        <w:spacing w:line="240" w:lineRule="atLeast"/>
        <w:ind w:leftChars="250" w:left="827" w:hanging="227"/>
        <w:jc w:val="both"/>
        <w:rPr>
          <w:rFonts w:eastAsia="標楷體"/>
          <w:sz w:val="28"/>
        </w:rPr>
      </w:pPr>
      <w:r w:rsidRPr="00E66EDE">
        <w:rPr>
          <w:rFonts w:eastAsia="標楷體"/>
          <w:sz w:val="28"/>
        </w:rPr>
        <w:t>3.</w:t>
      </w:r>
      <w:r w:rsidRPr="00E66EDE">
        <w:rPr>
          <w:rFonts w:eastAsia="標楷體" w:hint="eastAsia"/>
          <w:sz w:val="28"/>
        </w:rPr>
        <w:t>處理</w:t>
      </w:r>
      <w:r w:rsidRPr="00E66EDE">
        <w:rPr>
          <w:rFonts w:eastAsia="標楷體" w:hint="eastAsia"/>
          <w:kern w:val="0"/>
          <w:sz w:val="28"/>
          <w:szCs w:val="28"/>
        </w:rPr>
        <w:t>外傷</w:t>
      </w:r>
      <w:r w:rsidRPr="00E66EDE">
        <w:rPr>
          <w:rFonts w:eastAsia="標楷體" w:hint="eastAsia"/>
          <w:sz w:val="28"/>
        </w:rPr>
        <w:t>護理繼續教育課程審查等相關行政業務，包括課程學分認證之行政初步審查作業。</w:t>
      </w:r>
    </w:p>
    <w:p w14:paraId="2C83CF25" w14:textId="77777777" w:rsidR="00AF3521" w:rsidRPr="00E66EDE" w:rsidRDefault="00AF3521">
      <w:pPr>
        <w:widowControl/>
        <w:rPr>
          <w:rFonts w:eastAsia="標楷體"/>
          <w:kern w:val="0"/>
          <w:sz w:val="28"/>
          <w:szCs w:val="28"/>
        </w:rPr>
      </w:pPr>
      <w:r w:rsidRPr="00E66EDE">
        <w:rPr>
          <w:rFonts w:eastAsia="標楷體"/>
          <w:kern w:val="0"/>
          <w:sz w:val="28"/>
          <w:szCs w:val="28"/>
        </w:rPr>
        <w:br w:type="page"/>
      </w:r>
    </w:p>
    <w:p w14:paraId="111B939B" w14:textId="044D8213" w:rsidR="00DB3109" w:rsidRPr="00E66EDE" w:rsidRDefault="00DB3109" w:rsidP="00DB3109">
      <w:pPr>
        <w:widowControl/>
        <w:snapToGrid w:val="0"/>
        <w:spacing w:line="240" w:lineRule="atLeast"/>
        <w:rPr>
          <w:rFonts w:eastAsia="標楷體"/>
          <w:kern w:val="0"/>
          <w:sz w:val="28"/>
          <w:szCs w:val="28"/>
        </w:rPr>
      </w:pPr>
      <w:r w:rsidRPr="00E66EDE">
        <w:rPr>
          <w:rFonts w:eastAsia="標楷體"/>
          <w:kern w:val="0"/>
          <w:sz w:val="28"/>
          <w:szCs w:val="28"/>
        </w:rPr>
        <w:lastRenderedPageBreak/>
        <w:t>五、審核流程：</w:t>
      </w:r>
    </w:p>
    <w:p w14:paraId="5D966C02" w14:textId="77777777" w:rsidR="00BC39E9" w:rsidRPr="00E66EDE" w:rsidRDefault="00DB3109" w:rsidP="0089435A">
      <w:pPr>
        <w:widowControl/>
        <w:snapToGrid w:val="0"/>
        <w:spacing w:line="240" w:lineRule="atLeast"/>
        <w:ind w:left="851" w:hanging="851"/>
        <w:rPr>
          <w:rFonts w:eastAsia="標楷體"/>
          <w:kern w:val="0"/>
          <w:sz w:val="28"/>
          <w:szCs w:val="28"/>
        </w:rPr>
      </w:pPr>
      <w:r w:rsidRPr="00E66EDE">
        <w:rPr>
          <w:rFonts w:eastAsia="標楷體"/>
          <w:kern w:val="0"/>
          <w:sz w:val="28"/>
          <w:szCs w:val="28"/>
        </w:rPr>
        <w:t>（一）開課單位：</w:t>
      </w:r>
    </w:p>
    <w:p w14:paraId="54F1AB8A" w14:textId="23419862" w:rsidR="00BC39E9" w:rsidRPr="00493F87" w:rsidRDefault="007F65AD" w:rsidP="00BC39E9">
      <w:pPr>
        <w:widowControl/>
        <w:snapToGrid w:val="0"/>
        <w:spacing w:line="240" w:lineRule="atLeast"/>
        <w:ind w:leftChars="250" w:left="827" w:hanging="227"/>
        <w:jc w:val="both"/>
        <w:rPr>
          <w:rFonts w:eastAsia="標楷體"/>
          <w:kern w:val="0"/>
          <w:sz w:val="28"/>
          <w:szCs w:val="28"/>
        </w:rPr>
      </w:pPr>
      <w:bookmarkStart w:id="1" w:name="_GoBack"/>
      <w:r w:rsidRPr="00493F87">
        <w:rPr>
          <w:rFonts w:eastAsia="標楷體" w:hint="eastAsia"/>
          <w:kern w:val="0"/>
          <w:sz w:val="28"/>
          <w:szCs w:val="28"/>
        </w:rPr>
        <w:t>1.</w:t>
      </w:r>
      <w:r w:rsidRPr="00493F87">
        <w:rPr>
          <w:rFonts w:eastAsia="標楷體" w:hint="eastAsia"/>
          <w:kern w:val="0"/>
          <w:sz w:val="28"/>
          <w:szCs w:val="28"/>
        </w:rPr>
        <w:t>須</w:t>
      </w:r>
      <w:r w:rsidR="00DB3109" w:rsidRPr="00493F87">
        <w:rPr>
          <w:rFonts w:eastAsia="標楷體"/>
          <w:kern w:val="0"/>
          <w:sz w:val="28"/>
          <w:szCs w:val="28"/>
        </w:rPr>
        <w:t>於舉辦日期之三十日曆天前</w:t>
      </w:r>
      <w:r w:rsidR="0095749A" w:rsidRPr="00493F87">
        <w:rPr>
          <w:rFonts w:eastAsia="標楷體"/>
          <w:kern w:val="0"/>
          <w:sz w:val="28"/>
          <w:szCs w:val="28"/>
        </w:rPr>
        <w:t>向本學會</w:t>
      </w:r>
      <w:r w:rsidR="00DB3109" w:rsidRPr="00493F87">
        <w:rPr>
          <w:rFonts w:eastAsia="標楷體"/>
          <w:kern w:val="0"/>
          <w:sz w:val="28"/>
          <w:szCs w:val="28"/>
        </w:rPr>
        <w:t>提出申請表【附件一】</w:t>
      </w:r>
      <w:r w:rsidR="00DB3109" w:rsidRPr="00493F87">
        <w:rPr>
          <w:rFonts w:eastAsia="標楷體" w:hint="eastAsia"/>
          <w:kern w:val="0"/>
          <w:sz w:val="28"/>
          <w:szCs w:val="28"/>
        </w:rPr>
        <w:t>；開課前二～四週內申請，</w:t>
      </w:r>
      <w:r w:rsidR="00DB3109" w:rsidRPr="00493F87">
        <w:rPr>
          <w:rFonts w:eastAsia="標楷體"/>
          <w:kern w:val="0"/>
          <w:sz w:val="28"/>
          <w:szCs w:val="28"/>
        </w:rPr>
        <w:t>得以急件處理</w:t>
      </w:r>
      <w:r w:rsidR="00DB3109" w:rsidRPr="00493F87">
        <w:rPr>
          <w:rFonts w:eastAsia="標楷體" w:hint="eastAsia"/>
          <w:kern w:val="0"/>
          <w:sz w:val="28"/>
          <w:szCs w:val="28"/>
        </w:rPr>
        <w:t>，審查費用以二倍計算，恕不接受事後申請補認證。</w:t>
      </w:r>
    </w:p>
    <w:p w14:paraId="37B0B2A2" w14:textId="595311EB" w:rsidR="00D46E8A" w:rsidRPr="00493F87" w:rsidRDefault="007F65AD" w:rsidP="00BC39E9">
      <w:pPr>
        <w:widowControl/>
        <w:snapToGrid w:val="0"/>
        <w:spacing w:line="240" w:lineRule="atLeast"/>
        <w:ind w:leftChars="250" w:left="827" w:hanging="227"/>
        <w:jc w:val="both"/>
        <w:rPr>
          <w:rFonts w:eastAsia="標楷體"/>
          <w:kern w:val="0"/>
          <w:sz w:val="28"/>
          <w:szCs w:val="28"/>
        </w:rPr>
      </w:pPr>
      <w:r w:rsidRPr="00493F87">
        <w:rPr>
          <w:rFonts w:eastAsia="標楷體" w:hint="eastAsia"/>
          <w:kern w:val="0"/>
          <w:sz w:val="28"/>
          <w:szCs w:val="28"/>
        </w:rPr>
        <w:t>2.</w:t>
      </w:r>
      <w:r w:rsidRPr="00493F87">
        <w:rPr>
          <w:rFonts w:eastAsia="標楷體" w:hint="eastAsia"/>
          <w:kern w:val="0"/>
          <w:sz w:val="28"/>
          <w:szCs w:val="28"/>
        </w:rPr>
        <w:t>請於提出申請表前，先至衛生福利部繼續教育護產積分資訊管理系統完成資料上傳及申請</w:t>
      </w:r>
      <w:r w:rsidR="00DD3E8B" w:rsidRPr="00493F87">
        <w:rPr>
          <w:rFonts w:eastAsia="標楷體" w:hint="eastAsia"/>
          <w:kern w:val="0"/>
          <w:sz w:val="28"/>
          <w:szCs w:val="28"/>
        </w:rPr>
        <w:t>，並填入積分活動代碼</w:t>
      </w:r>
      <w:r w:rsidRPr="00493F87">
        <w:rPr>
          <w:rFonts w:eastAsia="標楷體" w:hint="eastAsia"/>
          <w:kern w:val="0"/>
          <w:sz w:val="28"/>
          <w:szCs w:val="28"/>
        </w:rPr>
        <w:t>。</w:t>
      </w:r>
      <w:proofErr w:type="gramStart"/>
      <w:r w:rsidR="0089435A" w:rsidRPr="00493F87">
        <w:rPr>
          <w:rFonts w:eastAsia="標楷體" w:hint="eastAsia"/>
          <w:kern w:val="0"/>
          <w:sz w:val="28"/>
          <w:szCs w:val="28"/>
        </w:rPr>
        <w:t>（</w:t>
      </w:r>
      <w:r w:rsidRPr="00493F87">
        <w:rPr>
          <w:rFonts w:eastAsia="標楷體" w:hint="eastAsia"/>
          <w:kern w:val="0"/>
          <w:sz w:val="28"/>
          <w:szCs w:val="28"/>
        </w:rPr>
        <w:t>註</w:t>
      </w:r>
      <w:proofErr w:type="gramEnd"/>
      <w:r w:rsidRPr="00493F87">
        <w:rPr>
          <w:rFonts w:eastAsia="標楷體" w:hint="eastAsia"/>
          <w:kern w:val="0"/>
          <w:sz w:val="28"/>
          <w:szCs w:val="28"/>
        </w:rPr>
        <w:t>1</w:t>
      </w:r>
      <w:r w:rsidRPr="00493F87">
        <w:rPr>
          <w:rFonts w:eastAsia="標楷體" w:hint="eastAsia"/>
          <w:kern w:val="0"/>
          <w:sz w:val="28"/>
          <w:szCs w:val="28"/>
        </w:rPr>
        <w:t>：</w:t>
      </w:r>
      <w:r w:rsidR="006D7DA5" w:rsidRPr="00493F87">
        <w:rPr>
          <w:rFonts w:eastAsia="標楷體" w:hint="eastAsia"/>
          <w:kern w:val="0"/>
          <w:sz w:val="28"/>
          <w:szCs w:val="28"/>
        </w:rPr>
        <w:t>申請</w:t>
      </w:r>
      <w:r w:rsidR="006D7DA5" w:rsidRPr="00493F87">
        <w:rPr>
          <w:rFonts w:eastAsia="標楷體"/>
          <w:kern w:val="0"/>
          <w:sz w:val="28"/>
          <w:szCs w:val="28"/>
        </w:rPr>
        <w:t>外傷護理繼續教育</w:t>
      </w:r>
      <w:r w:rsidR="006D7DA5" w:rsidRPr="00493F87">
        <w:rPr>
          <w:rFonts w:eastAsia="標楷體" w:hint="eastAsia"/>
          <w:kern w:val="0"/>
          <w:sz w:val="28"/>
          <w:szCs w:val="28"/>
        </w:rPr>
        <w:t>學分認證者</w:t>
      </w:r>
      <w:r w:rsidR="00BC39E9" w:rsidRPr="00493F87">
        <w:rPr>
          <w:rFonts w:eastAsia="標楷體" w:hint="eastAsia"/>
          <w:kern w:val="0"/>
          <w:sz w:val="28"/>
          <w:szCs w:val="28"/>
        </w:rPr>
        <w:t>，</w:t>
      </w:r>
      <w:r w:rsidR="006D7DA5" w:rsidRPr="00493F87">
        <w:rPr>
          <w:rFonts w:eastAsia="標楷體" w:hint="eastAsia"/>
          <w:kern w:val="0"/>
          <w:sz w:val="28"/>
          <w:szCs w:val="28"/>
        </w:rPr>
        <w:t>須同時向本學會申請審查「護理師繼續教育積分」</w:t>
      </w:r>
      <w:proofErr w:type="gramStart"/>
      <w:r w:rsidR="0089435A" w:rsidRPr="00493F87">
        <w:rPr>
          <w:rFonts w:eastAsia="標楷體" w:hint="eastAsia"/>
          <w:kern w:val="0"/>
          <w:sz w:val="28"/>
          <w:szCs w:val="28"/>
        </w:rPr>
        <w:t>）</w:t>
      </w:r>
      <w:proofErr w:type="gramEnd"/>
    </w:p>
    <w:p w14:paraId="44CCC698" w14:textId="652DA5E1" w:rsidR="00DB3109" w:rsidRPr="00493F87" w:rsidRDefault="00DB3109" w:rsidP="00BC39E9">
      <w:pPr>
        <w:widowControl/>
        <w:snapToGrid w:val="0"/>
        <w:spacing w:line="240" w:lineRule="atLeast"/>
        <w:ind w:left="851" w:hanging="851"/>
        <w:jc w:val="both"/>
        <w:rPr>
          <w:rFonts w:eastAsia="標楷體"/>
          <w:kern w:val="0"/>
          <w:sz w:val="28"/>
          <w:szCs w:val="28"/>
        </w:rPr>
      </w:pPr>
      <w:r w:rsidRPr="00493F87">
        <w:rPr>
          <w:rFonts w:eastAsia="標楷體"/>
          <w:kern w:val="0"/>
          <w:sz w:val="28"/>
          <w:szCs w:val="28"/>
        </w:rPr>
        <w:t>（</w:t>
      </w:r>
      <w:r w:rsidRPr="00493F87">
        <w:rPr>
          <w:rFonts w:eastAsia="標楷體" w:hint="eastAsia"/>
          <w:kern w:val="0"/>
          <w:sz w:val="28"/>
          <w:szCs w:val="28"/>
        </w:rPr>
        <w:t>二</w:t>
      </w:r>
      <w:r w:rsidRPr="00493F87">
        <w:rPr>
          <w:rFonts w:eastAsia="標楷體"/>
          <w:kern w:val="0"/>
          <w:sz w:val="28"/>
          <w:szCs w:val="28"/>
        </w:rPr>
        <w:t>）</w:t>
      </w:r>
      <w:r w:rsidR="00B54F07" w:rsidRPr="00493F87">
        <w:rPr>
          <w:rFonts w:eastAsia="標楷體"/>
          <w:kern w:val="0"/>
          <w:sz w:val="28"/>
          <w:szCs w:val="28"/>
        </w:rPr>
        <w:t>本學會於收件後十</w:t>
      </w:r>
      <w:proofErr w:type="gramStart"/>
      <w:r w:rsidR="00B54F07" w:rsidRPr="00493F87">
        <w:rPr>
          <w:rFonts w:eastAsia="標楷體"/>
          <w:kern w:val="0"/>
          <w:sz w:val="28"/>
          <w:szCs w:val="28"/>
        </w:rPr>
        <w:t>個</w:t>
      </w:r>
      <w:proofErr w:type="gramEnd"/>
      <w:r w:rsidR="00B54F07" w:rsidRPr="00493F87">
        <w:rPr>
          <w:rFonts w:eastAsia="標楷體"/>
          <w:kern w:val="0"/>
          <w:sz w:val="28"/>
          <w:szCs w:val="28"/>
        </w:rPr>
        <w:t>工作天內完成初步行政審查</w:t>
      </w:r>
      <w:r w:rsidR="00B54F07" w:rsidRPr="00493F87">
        <w:rPr>
          <w:rFonts w:eastAsia="標楷體" w:hint="eastAsia"/>
          <w:kern w:val="0"/>
          <w:sz w:val="28"/>
          <w:szCs w:val="28"/>
        </w:rPr>
        <w:t>，並通知開課機構繳費</w:t>
      </w:r>
      <w:r w:rsidR="00B54F07" w:rsidRPr="00493F87">
        <w:rPr>
          <w:rFonts w:eastAsia="標楷體"/>
          <w:kern w:val="0"/>
          <w:sz w:val="28"/>
          <w:szCs w:val="28"/>
        </w:rPr>
        <w:t>；</w:t>
      </w:r>
      <w:r w:rsidR="00B54F07" w:rsidRPr="00493F87">
        <w:rPr>
          <w:rFonts w:eastAsia="標楷體" w:hint="eastAsia"/>
          <w:kern w:val="0"/>
          <w:sz w:val="28"/>
          <w:szCs w:val="28"/>
        </w:rPr>
        <w:t>收到費用後請委員</w:t>
      </w:r>
      <w:proofErr w:type="gramStart"/>
      <w:r w:rsidR="00B54F07" w:rsidRPr="00493F87">
        <w:rPr>
          <w:rFonts w:eastAsia="標楷體" w:hint="eastAsia"/>
          <w:kern w:val="0"/>
          <w:sz w:val="28"/>
          <w:szCs w:val="28"/>
        </w:rPr>
        <w:t>複</w:t>
      </w:r>
      <w:proofErr w:type="gramEnd"/>
      <w:r w:rsidR="00B54F07" w:rsidRPr="00493F87">
        <w:rPr>
          <w:rFonts w:eastAsia="標楷體" w:hint="eastAsia"/>
          <w:kern w:val="0"/>
          <w:sz w:val="28"/>
          <w:szCs w:val="28"/>
        </w:rPr>
        <w:t>審，若</w:t>
      </w:r>
      <w:proofErr w:type="gramStart"/>
      <w:r w:rsidR="00B54F07" w:rsidRPr="00493F87">
        <w:rPr>
          <w:rFonts w:eastAsia="標楷體" w:hint="eastAsia"/>
          <w:kern w:val="0"/>
          <w:sz w:val="28"/>
          <w:szCs w:val="28"/>
        </w:rPr>
        <w:t>複</w:t>
      </w:r>
      <w:proofErr w:type="gramEnd"/>
      <w:r w:rsidR="00B54F07" w:rsidRPr="00493F87">
        <w:rPr>
          <w:rFonts w:eastAsia="標楷體" w:hint="eastAsia"/>
          <w:kern w:val="0"/>
          <w:sz w:val="28"/>
          <w:szCs w:val="28"/>
        </w:rPr>
        <w:t>審不通過</w:t>
      </w:r>
      <w:r w:rsidR="00B54F07" w:rsidRPr="00493F87">
        <w:rPr>
          <w:rFonts w:eastAsia="標楷體"/>
          <w:kern w:val="0"/>
          <w:sz w:val="28"/>
          <w:szCs w:val="28"/>
        </w:rPr>
        <w:t>，</w:t>
      </w:r>
      <w:r w:rsidR="00B54F07" w:rsidRPr="00493F87">
        <w:rPr>
          <w:rFonts w:eastAsia="標楷體" w:hint="eastAsia"/>
          <w:kern w:val="0"/>
          <w:sz w:val="28"/>
          <w:szCs w:val="28"/>
        </w:rPr>
        <w:t>請</w:t>
      </w:r>
      <w:r w:rsidR="00B54F07" w:rsidRPr="00493F87">
        <w:rPr>
          <w:rFonts w:eastAsia="標楷體"/>
          <w:kern w:val="0"/>
          <w:sz w:val="28"/>
          <w:szCs w:val="28"/>
        </w:rPr>
        <w:t>於</w:t>
      </w:r>
      <w:r w:rsidR="00B54F07" w:rsidRPr="00493F87">
        <w:rPr>
          <w:rFonts w:eastAsia="標楷體" w:hint="eastAsia"/>
          <w:kern w:val="0"/>
          <w:sz w:val="28"/>
          <w:szCs w:val="28"/>
        </w:rPr>
        <w:t>學會通知</w:t>
      </w:r>
      <w:r w:rsidR="00B54F07" w:rsidRPr="00493F87">
        <w:rPr>
          <w:rFonts w:eastAsia="標楷體"/>
          <w:kern w:val="0"/>
          <w:sz w:val="28"/>
          <w:szCs w:val="28"/>
        </w:rPr>
        <w:t>後五</w:t>
      </w:r>
      <w:proofErr w:type="gramStart"/>
      <w:r w:rsidR="00B54F07" w:rsidRPr="00493F87">
        <w:rPr>
          <w:rFonts w:eastAsia="標楷體"/>
          <w:kern w:val="0"/>
          <w:sz w:val="28"/>
          <w:szCs w:val="28"/>
        </w:rPr>
        <w:t>個</w:t>
      </w:r>
      <w:proofErr w:type="gramEnd"/>
      <w:r w:rsidR="00B54F07" w:rsidRPr="00493F87">
        <w:rPr>
          <w:rFonts w:eastAsia="標楷體"/>
          <w:kern w:val="0"/>
          <w:sz w:val="28"/>
          <w:szCs w:val="28"/>
        </w:rPr>
        <w:t>工作天內提出</w:t>
      </w:r>
      <w:r w:rsidR="00B54F07" w:rsidRPr="00493F87">
        <w:rPr>
          <w:rFonts w:eastAsia="標楷體" w:hint="eastAsia"/>
          <w:kern w:val="0"/>
          <w:sz w:val="28"/>
          <w:szCs w:val="28"/>
        </w:rPr>
        <w:t>再</w:t>
      </w:r>
      <w:proofErr w:type="gramStart"/>
      <w:r w:rsidR="00B54F07" w:rsidRPr="00493F87">
        <w:rPr>
          <w:rFonts w:eastAsia="標楷體"/>
          <w:kern w:val="0"/>
          <w:sz w:val="28"/>
          <w:szCs w:val="28"/>
        </w:rPr>
        <w:t>複</w:t>
      </w:r>
      <w:proofErr w:type="gramEnd"/>
      <w:r w:rsidR="00B54F07" w:rsidRPr="00493F87">
        <w:rPr>
          <w:rFonts w:eastAsia="標楷體"/>
          <w:kern w:val="0"/>
          <w:sz w:val="28"/>
          <w:szCs w:val="28"/>
        </w:rPr>
        <w:t>審，</w:t>
      </w:r>
      <w:r w:rsidR="00B54F07" w:rsidRPr="00493F87">
        <w:rPr>
          <w:rFonts w:eastAsia="標楷體" w:hint="eastAsia"/>
          <w:kern w:val="0"/>
          <w:sz w:val="28"/>
          <w:szCs w:val="28"/>
        </w:rPr>
        <w:t>再</w:t>
      </w:r>
      <w:proofErr w:type="gramStart"/>
      <w:r w:rsidR="00B54F07" w:rsidRPr="00493F87">
        <w:rPr>
          <w:rFonts w:eastAsia="標楷體"/>
          <w:kern w:val="0"/>
          <w:sz w:val="28"/>
          <w:szCs w:val="28"/>
        </w:rPr>
        <w:t>複</w:t>
      </w:r>
      <w:proofErr w:type="gramEnd"/>
      <w:r w:rsidR="00B54F07" w:rsidRPr="00493F87">
        <w:rPr>
          <w:rFonts w:eastAsia="標楷體"/>
          <w:kern w:val="0"/>
          <w:sz w:val="28"/>
          <w:szCs w:val="28"/>
        </w:rPr>
        <w:t>審以一次為限</w:t>
      </w:r>
      <w:r w:rsidR="00B54F07" w:rsidRPr="00493F87">
        <w:rPr>
          <w:rFonts w:eastAsia="標楷體" w:hint="eastAsia"/>
          <w:kern w:val="0"/>
          <w:sz w:val="28"/>
          <w:szCs w:val="28"/>
        </w:rPr>
        <w:t>，逾期五天未提出者予以結案不再受理。</w:t>
      </w:r>
      <w:proofErr w:type="gramStart"/>
      <w:r w:rsidR="00B54F07" w:rsidRPr="00493F87">
        <w:rPr>
          <w:rFonts w:eastAsia="標楷體"/>
          <w:kern w:val="0"/>
          <w:sz w:val="28"/>
          <w:szCs w:val="28"/>
        </w:rPr>
        <w:t>【</w:t>
      </w:r>
      <w:proofErr w:type="gramEnd"/>
      <w:r w:rsidR="00B54F07" w:rsidRPr="00493F87">
        <w:rPr>
          <w:rFonts w:eastAsia="標楷體"/>
          <w:kern w:val="0"/>
          <w:sz w:val="28"/>
          <w:szCs w:val="28"/>
        </w:rPr>
        <w:t>附件二：</w:t>
      </w:r>
      <w:r w:rsidR="00B54F07" w:rsidRPr="00493F87">
        <w:rPr>
          <w:rFonts w:eastAsia="標楷體" w:hint="eastAsia"/>
          <w:kern w:val="0"/>
          <w:sz w:val="28"/>
          <w:szCs w:val="28"/>
        </w:rPr>
        <w:t>中華民國急重症護理學會外傷護理繼續教育課程審查申請流程</w:t>
      </w:r>
      <w:proofErr w:type="gramStart"/>
      <w:r w:rsidR="00B54F07" w:rsidRPr="00493F87">
        <w:rPr>
          <w:rFonts w:eastAsia="標楷體"/>
          <w:kern w:val="0"/>
          <w:sz w:val="28"/>
          <w:szCs w:val="28"/>
        </w:rPr>
        <w:t>】</w:t>
      </w:r>
      <w:proofErr w:type="gramEnd"/>
    </w:p>
    <w:p w14:paraId="05EC1918" w14:textId="77777777" w:rsidR="00DB3109" w:rsidRPr="00493F87" w:rsidRDefault="00DB3109" w:rsidP="00714FC8">
      <w:pPr>
        <w:snapToGrid w:val="0"/>
        <w:spacing w:beforeLines="50" w:before="180" w:line="240" w:lineRule="atLeast"/>
        <w:ind w:left="560" w:hangingChars="200" w:hanging="560"/>
        <w:rPr>
          <w:rFonts w:eastAsia="標楷體"/>
          <w:kern w:val="0"/>
          <w:sz w:val="28"/>
          <w:szCs w:val="28"/>
        </w:rPr>
      </w:pPr>
      <w:r w:rsidRPr="00493F87">
        <w:rPr>
          <w:rFonts w:eastAsia="標楷體" w:hint="eastAsia"/>
          <w:kern w:val="0"/>
          <w:sz w:val="28"/>
          <w:szCs w:val="28"/>
        </w:rPr>
        <w:t>六</w:t>
      </w:r>
      <w:r w:rsidRPr="00493F87">
        <w:rPr>
          <w:rFonts w:eastAsia="標楷體"/>
          <w:kern w:val="0"/>
          <w:sz w:val="28"/>
          <w:szCs w:val="28"/>
        </w:rPr>
        <w:t>、審查收費標準：</w:t>
      </w:r>
    </w:p>
    <w:p w14:paraId="4D8B6BC2" w14:textId="067DA62B" w:rsidR="00DB3109" w:rsidRPr="00493F87" w:rsidRDefault="00DB3109" w:rsidP="00DB3109">
      <w:pPr>
        <w:widowControl/>
        <w:snapToGrid w:val="0"/>
        <w:spacing w:line="240" w:lineRule="atLeast"/>
        <w:rPr>
          <w:rFonts w:eastAsia="標楷體"/>
          <w:kern w:val="0"/>
          <w:sz w:val="28"/>
          <w:szCs w:val="28"/>
        </w:rPr>
      </w:pPr>
      <w:r w:rsidRPr="00493F87">
        <w:rPr>
          <w:rFonts w:eastAsia="標楷體"/>
          <w:sz w:val="28"/>
          <w:szCs w:val="28"/>
        </w:rPr>
        <w:t>（一）</w:t>
      </w:r>
      <w:r w:rsidRPr="00493F87">
        <w:rPr>
          <w:rFonts w:eastAsia="標楷體" w:hint="eastAsia"/>
          <w:kern w:val="0"/>
          <w:sz w:val="28"/>
          <w:szCs w:val="28"/>
        </w:rPr>
        <w:t>申請</w:t>
      </w:r>
      <w:r w:rsidR="000811DA" w:rsidRPr="00493F87">
        <w:rPr>
          <w:rFonts w:eastAsia="標楷體" w:hint="eastAsia"/>
          <w:kern w:val="0"/>
          <w:sz w:val="28"/>
          <w:szCs w:val="28"/>
        </w:rPr>
        <w:t>外傷</w:t>
      </w:r>
      <w:r w:rsidR="00161E1C" w:rsidRPr="00493F87">
        <w:rPr>
          <w:rFonts w:eastAsia="標楷體" w:hint="eastAsia"/>
          <w:kern w:val="0"/>
          <w:sz w:val="28"/>
          <w:szCs w:val="28"/>
        </w:rPr>
        <w:t>護理繼續</w:t>
      </w:r>
      <w:r w:rsidRPr="00493F87">
        <w:rPr>
          <w:rFonts w:eastAsia="標楷體" w:hint="eastAsia"/>
          <w:kern w:val="0"/>
          <w:sz w:val="28"/>
          <w:szCs w:val="28"/>
        </w:rPr>
        <w:t>教育</w:t>
      </w:r>
      <w:r w:rsidR="000811DA" w:rsidRPr="00493F87">
        <w:rPr>
          <w:rFonts w:eastAsia="標楷體" w:hint="eastAsia"/>
          <w:kern w:val="0"/>
          <w:sz w:val="28"/>
          <w:szCs w:val="28"/>
        </w:rPr>
        <w:t>學</w:t>
      </w:r>
      <w:r w:rsidRPr="00493F87">
        <w:rPr>
          <w:rFonts w:eastAsia="標楷體" w:hint="eastAsia"/>
          <w:kern w:val="0"/>
          <w:sz w:val="28"/>
          <w:szCs w:val="28"/>
        </w:rPr>
        <w:t>分經本會核予</w:t>
      </w:r>
      <w:r w:rsidR="000811DA" w:rsidRPr="00493F87">
        <w:rPr>
          <w:rFonts w:eastAsia="標楷體" w:hint="eastAsia"/>
          <w:kern w:val="0"/>
          <w:sz w:val="28"/>
          <w:szCs w:val="28"/>
        </w:rPr>
        <w:t>學</w:t>
      </w:r>
      <w:r w:rsidRPr="00493F87">
        <w:rPr>
          <w:rFonts w:eastAsia="標楷體" w:hint="eastAsia"/>
          <w:kern w:val="0"/>
          <w:sz w:val="28"/>
          <w:szCs w:val="28"/>
        </w:rPr>
        <w:t>分後需支付。</w:t>
      </w:r>
    </w:p>
    <w:p w14:paraId="78B1DA99" w14:textId="5DCEECBE" w:rsidR="00DB3109" w:rsidRPr="00493F87" w:rsidRDefault="00DB3109" w:rsidP="00714FC8">
      <w:pPr>
        <w:widowControl/>
        <w:snapToGrid w:val="0"/>
        <w:spacing w:line="240" w:lineRule="atLeast"/>
        <w:ind w:left="851" w:hanging="851"/>
        <w:rPr>
          <w:rFonts w:eastAsia="標楷體"/>
          <w:kern w:val="0"/>
          <w:sz w:val="28"/>
          <w:szCs w:val="28"/>
        </w:rPr>
      </w:pPr>
      <w:r w:rsidRPr="00493F87">
        <w:rPr>
          <w:rFonts w:eastAsia="標楷體"/>
          <w:kern w:val="0"/>
          <w:sz w:val="28"/>
          <w:szCs w:val="28"/>
        </w:rPr>
        <w:t>（二）</w:t>
      </w:r>
      <w:r w:rsidR="000811DA" w:rsidRPr="00493F87">
        <w:rPr>
          <w:rFonts w:eastAsia="標楷體" w:hint="eastAsia"/>
          <w:kern w:val="0"/>
          <w:sz w:val="28"/>
          <w:szCs w:val="28"/>
        </w:rPr>
        <w:t>學</w:t>
      </w:r>
      <w:r w:rsidRPr="00493F87">
        <w:rPr>
          <w:rFonts w:eastAsia="標楷體" w:hint="eastAsia"/>
          <w:kern w:val="0"/>
          <w:sz w:val="28"/>
          <w:szCs w:val="28"/>
        </w:rPr>
        <w:t>分核予每</w:t>
      </w:r>
      <w:r w:rsidRPr="00493F87">
        <w:rPr>
          <w:rFonts w:eastAsia="標楷體" w:hint="eastAsia"/>
          <w:kern w:val="0"/>
          <w:sz w:val="28"/>
          <w:szCs w:val="28"/>
        </w:rPr>
        <w:t>1</w:t>
      </w:r>
      <w:r w:rsidRPr="00493F87">
        <w:rPr>
          <w:rFonts w:eastAsia="標楷體" w:hint="eastAsia"/>
          <w:kern w:val="0"/>
          <w:sz w:val="28"/>
          <w:szCs w:val="28"/>
        </w:rPr>
        <w:t>學分收費</w:t>
      </w:r>
      <w:r w:rsidRPr="00493F87">
        <w:rPr>
          <w:rFonts w:eastAsia="標楷體" w:hint="eastAsia"/>
          <w:kern w:val="0"/>
          <w:sz w:val="28"/>
          <w:szCs w:val="28"/>
        </w:rPr>
        <w:t>2</w:t>
      </w:r>
      <w:r w:rsidRPr="00493F87">
        <w:rPr>
          <w:rFonts w:eastAsia="標楷體"/>
          <w:kern w:val="0"/>
          <w:sz w:val="28"/>
          <w:szCs w:val="28"/>
        </w:rPr>
        <w:t>0</w:t>
      </w:r>
      <w:r w:rsidRPr="00493F87">
        <w:rPr>
          <w:rFonts w:eastAsia="標楷體" w:hint="eastAsia"/>
          <w:kern w:val="0"/>
          <w:sz w:val="28"/>
          <w:szCs w:val="28"/>
        </w:rPr>
        <w:t xml:space="preserve">0 </w:t>
      </w:r>
      <w:r w:rsidRPr="00493F87">
        <w:rPr>
          <w:rFonts w:eastAsia="標楷體" w:hint="eastAsia"/>
          <w:kern w:val="0"/>
          <w:sz w:val="28"/>
          <w:szCs w:val="28"/>
        </w:rPr>
        <w:t>元（未滿</w:t>
      </w:r>
      <w:r w:rsidRPr="00493F87">
        <w:rPr>
          <w:rFonts w:eastAsia="標楷體" w:hint="eastAsia"/>
          <w:kern w:val="0"/>
          <w:sz w:val="28"/>
          <w:szCs w:val="28"/>
        </w:rPr>
        <w:t>1</w:t>
      </w:r>
      <w:r w:rsidRPr="00493F87">
        <w:rPr>
          <w:rFonts w:eastAsia="標楷體" w:hint="eastAsia"/>
          <w:kern w:val="0"/>
          <w:sz w:val="28"/>
          <w:szCs w:val="28"/>
        </w:rPr>
        <w:t>學分以</w:t>
      </w:r>
      <w:r w:rsidRPr="00493F87">
        <w:rPr>
          <w:rFonts w:eastAsia="標楷體" w:hint="eastAsia"/>
          <w:kern w:val="0"/>
          <w:sz w:val="28"/>
          <w:szCs w:val="28"/>
        </w:rPr>
        <w:t>1</w:t>
      </w:r>
      <w:r w:rsidRPr="00493F87">
        <w:rPr>
          <w:rFonts w:eastAsia="標楷體" w:hint="eastAsia"/>
          <w:kern w:val="0"/>
          <w:sz w:val="28"/>
          <w:szCs w:val="28"/>
        </w:rPr>
        <w:t>學分計）</w:t>
      </w:r>
      <w:r w:rsidR="00F656A2" w:rsidRPr="00493F87">
        <w:rPr>
          <w:rFonts w:eastAsia="標楷體" w:hint="eastAsia"/>
          <w:kern w:val="0"/>
          <w:sz w:val="28"/>
          <w:szCs w:val="28"/>
        </w:rPr>
        <w:t>，滿</w:t>
      </w:r>
      <w:r w:rsidR="00F656A2" w:rsidRPr="00493F87">
        <w:rPr>
          <w:rFonts w:eastAsia="標楷體" w:hint="eastAsia"/>
          <w:kern w:val="0"/>
          <w:sz w:val="28"/>
          <w:szCs w:val="28"/>
        </w:rPr>
        <w:t>1</w:t>
      </w:r>
      <w:r w:rsidR="00F656A2" w:rsidRPr="00493F87">
        <w:rPr>
          <w:rFonts w:eastAsia="標楷體" w:hint="eastAsia"/>
          <w:kern w:val="0"/>
          <w:sz w:val="28"/>
          <w:szCs w:val="28"/>
        </w:rPr>
        <w:t>學分以上，依實際學分乘</w:t>
      </w:r>
      <w:r w:rsidR="00F656A2" w:rsidRPr="00493F87">
        <w:rPr>
          <w:rFonts w:eastAsia="標楷體" w:hint="eastAsia"/>
          <w:kern w:val="0"/>
          <w:sz w:val="28"/>
          <w:szCs w:val="28"/>
        </w:rPr>
        <w:t>200</w:t>
      </w:r>
      <w:r w:rsidR="00F656A2" w:rsidRPr="00493F87">
        <w:rPr>
          <w:rFonts w:eastAsia="標楷體" w:hint="eastAsia"/>
          <w:kern w:val="0"/>
          <w:sz w:val="28"/>
          <w:szCs w:val="28"/>
        </w:rPr>
        <w:t>元計費（含小數點）。</w:t>
      </w:r>
    </w:p>
    <w:p w14:paraId="665D0C76" w14:textId="60D03CFF" w:rsidR="00B54F07" w:rsidRPr="00493F87" w:rsidRDefault="00B54F07" w:rsidP="00714FC8">
      <w:pPr>
        <w:widowControl/>
        <w:snapToGrid w:val="0"/>
        <w:spacing w:line="240" w:lineRule="atLeast"/>
        <w:ind w:left="851" w:hanging="851"/>
        <w:rPr>
          <w:rFonts w:eastAsia="標楷體"/>
          <w:kern w:val="0"/>
          <w:sz w:val="28"/>
          <w:szCs w:val="28"/>
        </w:rPr>
      </w:pPr>
      <w:r w:rsidRPr="00493F87">
        <w:rPr>
          <w:rFonts w:eastAsia="標楷體"/>
          <w:kern w:val="0"/>
          <w:sz w:val="28"/>
          <w:szCs w:val="28"/>
        </w:rPr>
        <w:t>（</w:t>
      </w:r>
      <w:r w:rsidRPr="00493F87">
        <w:rPr>
          <w:rFonts w:eastAsia="標楷體" w:hint="eastAsia"/>
          <w:kern w:val="0"/>
          <w:sz w:val="28"/>
          <w:szCs w:val="28"/>
        </w:rPr>
        <w:t>三</w:t>
      </w:r>
      <w:r w:rsidRPr="00493F87">
        <w:rPr>
          <w:rFonts w:eastAsia="標楷體"/>
          <w:kern w:val="0"/>
          <w:sz w:val="28"/>
          <w:szCs w:val="28"/>
        </w:rPr>
        <w:t>）</w:t>
      </w:r>
      <w:r w:rsidRPr="00493F87">
        <w:rPr>
          <w:rFonts w:eastAsia="標楷體" w:hint="eastAsia"/>
          <w:kern w:val="0"/>
          <w:sz w:val="28"/>
          <w:szCs w:val="28"/>
        </w:rPr>
        <w:t>外傷護理繼續教育學分審查費與護理人員繼續教育護產積分審查費，</w:t>
      </w:r>
      <w:proofErr w:type="gramStart"/>
      <w:r w:rsidRPr="00493F87">
        <w:rPr>
          <w:rFonts w:eastAsia="標楷體" w:hint="eastAsia"/>
          <w:kern w:val="0"/>
          <w:sz w:val="28"/>
          <w:szCs w:val="28"/>
        </w:rPr>
        <w:t>擇價低者優免</w:t>
      </w:r>
      <w:proofErr w:type="gramEnd"/>
      <w:r w:rsidRPr="00493F87">
        <w:rPr>
          <w:rFonts w:eastAsia="標楷體" w:hint="eastAsia"/>
          <w:kern w:val="0"/>
          <w:sz w:val="28"/>
          <w:szCs w:val="28"/>
        </w:rPr>
        <w:t>。</w:t>
      </w:r>
    </w:p>
    <w:p w14:paraId="5A1C19B7" w14:textId="261E028D" w:rsidR="00DB3109" w:rsidRPr="00E66EDE" w:rsidRDefault="00DB3109" w:rsidP="00714FC8">
      <w:pPr>
        <w:snapToGrid w:val="0"/>
        <w:spacing w:beforeLines="50" w:before="180" w:line="240" w:lineRule="atLeast"/>
        <w:ind w:left="560" w:hangingChars="200" w:hanging="560"/>
        <w:rPr>
          <w:rFonts w:eastAsia="標楷體"/>
          <w:kern w:val="0"/>
          <w:sz w:val="28"/>
          <w:szCs w:val="28"/>
        </w:rPr>
      </w:pPr>
      <w:r w:rsidRPr="00493F87">
        <w:rPr>
          <w:rFonts w:eastAsia="標楷體" w:hint="eastAsia"/>
          <w:kern w:val="0"/>
          <w:sz w:val="28"/>
          <w:szCs w:val="28"/>
        </w:rPr>
        <w:t>七</w:t>
      </w:r>
      <w:r w:rsidRPr="00493F87">
        <w:rPr>
          <w:rFonts w:eastAsia="標楷體"/>
          <w:kern w:val="0"/>
          <w:sz w:val="28"/>
          <w:szCs w:val="28"/>
        </w:rPr>
        <w:t>、</w:t>
      </w:r>
      <w:r w:rsidR="009C7059" w:rsidRPr="00493F87">
        <w:rPr>
          <w:rFonts w:eastAsia="標楷體" w:hint="eastAsia"/>
          <w:kern w:val="0"/>
          <w:sz w:val="28"/>
          <w:szCs w:val="28"/>
        </w:rPr>
        <w:t>外傷護理繼續教育學分證明：開課單位</w:t>
      </w:r>
      <w:r w:rsidR="007F65AD" w:rsidRPr="00493F87">
        <w:rPr>
          <w:rFonts w:eastAsia="標楷體" w:hint="eastAsia"/>
          <w:kern w:val="0"/>
          <w:sz w:val="28"/>
          <w:szCs w:val="28"/>
        </w:rPr>
        <w:t>於</w:t>
      </w:r>
      <w:r w:rsidR="009C7059" w:rsidRPr="00493F87">
        <w:rPr>
          <w:rFonts w:eastAsia="標楷體" w:hint="eastAsia"/>
          <w:kern w:val="0"/>
          <w:sz w:val="28"/>
          <w:szCs w:val="28"/>
        </w:rPr>
        <w:t>課後</w:t>
      </w:r>
      <w:r w:rsidR="007F65AD" w:rsidRPr="00493F87">
        <w:rPr>
          <w:rFonts w:eastAsia="標楷體" w:hint="eastAsia"/>
          <w:kern w:val="0"/>
          <w:sz w:val="28"/>
          <w:szCs w:val="28"/>
        </w:rPr>
        <w:t>至衛生福利部繼續教育護產積分資訊管理系統</w:t>
      </w:r>
      <w:r w:rsidR="009C7059" w:rsidRPr="00493F87">
        <w:rPr>
          <w:rFonts w:eastAsia="標楷體" w:hint="eastAsia"/>
          <w:kern w:val="0"/>
          <w:sz w:val="28"/>
          <w:szCs w:val="28"/>
        </w:rPr>
        <w:t>上傳學員名單並</w:t>
      </w:r>
      <w:bookmarkStart w:id="2" w:name="_Hlk32416305"/>
      <w:r w:rsidR="009C7059" w:rsidRPr="00493F87">
        <w:rPr>
          <w:rFonts w:eastAsia="標楷體" w:hint="eastAsia"/>
          <w:kern w:val="0"/>
          <w:sz w:val="28"/>
          <w:szCs w:val="28"/>
        </w:rPr>
        <w:t>提交成果報告</w:t>
      </w:r>
      <w:bookmarkEnd w:id="2"/>
      <w:r w:rsidR="006316B5" w:rsidRPr="00493F87">
        <w:rPr>
          <w:rFonts w:eastAsia="標楷體" w:hint="eastAsia"/>
          <w:kern w:val="0"/>
          <w:sz w:val="28"/>
          <w:szCs w:val="28"/>
        </w:rPr>
        <w:t>審查</w:t>
      </w:r>
      <w:r w:rsidR="009C7059" w:rsidRPr="00493F87">
        <w:rPr>
          <w:rFonts w:eastAsia="標楷體" w:hint="eastAsia"/>
          <w:kern w:val="0"/>
          <w:sz w:val="28"/>
          <w:szCs w:val="28"/>
        </w:rPr>
        <w:t>，</w:t>
      </w:r>
      <w:r w:rsidR="00161E1C" w:rsidRPr="00493F87">
        <w:rPr>
          <w:rFonts w:eastAsia="標楷體" w:hint="eastAsia"/>
          <w:kern w:val="0"/>
          <w:sz w:val="28"/>
          <w:szCs w:val="28"/>
        </w:rPr>
        <w:t>該審查通過後，</w:t>
      </w:r>
      <w:r w:rsidR="009C7059" w:rsidRPr="00493F87">
        <w:rPr>
          <w:rFonts w:eastAsia="標楷體" w:hint="eastAsia"/>
          <w:kern w:val="0"/>
          <w:sz w:val="28"/>
          <w:szCs w:val="28"/>
        </w:rPr>
        <w:t>學員</w:t>
      </w:r>
      <w:r w:rsidR="00161E1C" w:rsidRPr="00493F87">
        <w:rPr>
          <w:rFonts w:eastAsia="標楷體" w:hint="eastAsia"/>
          <w:kern w:val="0"/>
          <w:sz w:val="28"/>
          <w:szCs w:val="28"/>
        </w:rPr>
        <w:t>可</w:t>
      </w:r>
      <w:r w:rsidR="006316B5" w:rsidRPr="00493F87">
        <w:rPr>
          <w:rFonts w:eastAsia="標楷體" w:hint="eastAsia"/>
          <w:kern w:val="0"/>
          <w:sz w:val="28"/>
          <w:szCs w:val="28"/>
        </w:rPr>
        <w:t>自行</w:t>
      </w:r>
      <w:r w:rsidR="009C7059" w:rsidRPr="00493F87">
        <w:rPr>
          <w:rFonts w:eastAsia="標楷體" w:hint="eastAsia"/>
          <w:kern w:val="0"/>
          <w:sz w:val="28"/>
          <w:szCs w:val="28"/>
        </w:rPr>
        <w:t>下載上課紀錄作為學分證明</w:t>
      </w:r>
      <w:r w:rsidR="007F65AD" w:rsidRPr="00493F87">
        <w:rPr>
          <w:rFonts w:eastAsia="標楷體" w:hint="eastAsia"/>
          <w:kern w:val="0"/>
          <w:sz w:val="28"/>
          <w:szCs w:val="28"/>
        </w:rPr>
        <w:t>，本學會</w:t>
      </w:r>
      <w:r w:rsidR="00877492" w:rsidRPr="00493F87">
        <w:rPr>
          <w:rFonts w:eastAsia="標楷體" w:hint="eastAsia"/>
          <w:kern w:val="0"/>
          <w:sz w:val="28"/>
          <w:szCs w:val="28"/>
        </w:rPr>
        <w:t>亦</w:t>
      </w:r>
      <w:r w:rsidR="007F65AD" w:rsidRPr="00493F87">
        <w:rPr>
          <w:rFonts w:eastAsia="標楷體" w:hint="eastAsia"/>
          <w:kern w:val="0"/>
          <w:sz w:val="28"/>
          <w:szCs w:val="28"/>
        </w:rPr>
        <w:t>會於學會網站公告五年內</w:t>
      </w:r>
      <w:bookmarkEnd w:id="1"/>
      <w:r w:rsidR="007F65AD" w:rsidRPr="00E66EDE">
        <w:rPr>
          <w:rFonts w:eastAsia="標楷體" w:hint="eastAsia"/>
          <w:kern w:val="0"/>
          <w:sz w:val="28"/>
          <w:szCs w:val="28"/>
        </w:rPr>
        <w:t>申請通過外傷護理繼續教育學分</w:t>
      </w:r>
      <w:r w:rsidR="00877492" w:rsidRPr="00E66EDE">
        <w:rPr>
          <w:rFonts w:eastAsia="標楷體" w:hint="eastAsia"/>
          <w:kern w:val="0"/>
          <w:sz w:val="28"/>
          <w:szCs w:val="28"/>
        </w:rPr>
        <w:t>之課程資料供查詢</w:t>
      </w:r>
      <w:r w:rsidR="009C7059" w:rsidRPr="00E66EDE">
        <w:rPr>
          <w:rFonts w:eastAsia="標楷體" w:hint="eastAsia"/>
          <w:kern w:val="0"/>
          <w:sz w:val="28"/>
          <w:szCs w:val="28"/>
        </w:rPr>
        <w:t>。</w:t>
      </w:r>
    </w:p>
    <w:p w14:paraId="03135E52" w14:textId="59B16353" w:rsidR="00DB3109" w:rsidRPr="00E66EDE" w:rsidRDefault="00DB3109" w:rsidP="00C574F1">
      <w:pPr>
        <w:snapToGrid w:val="0"/>
        <w:spacing w:line="460" w:lineRule="exact"/>
        <w:ind w:left="560" w:hangingChars="200" w:hanging="560"/>
        <w:rPr>
          <w:rFonts w:eastAsia="標楷體"/>
          <w:kern w:val="0"/>
          <w:sz w:val="28"/>
          <w:szCs w:val="28"/>
        </w:rPr>
      </w:pPr>
      <w:r w:rsidRPr="00E66EDE">
        <w:rPr>
          <w:rFonts w:eastAsia="標楷體" w:hint="eastAsia"/>
          <w:kern w:val="0"/>
          <w:sz w:val="28"/>
          <w:szCs w:val="28"/>
        </w:rPr>
        <w:t>八、作業監督方法：</w:t>
      </w:r>
    </w:p>
    <w:p w14:paraId="21E966DE" w14:textId="38432854" w:rsidR="00B50AA1" w:rsidRPr="00E66EDE" w:rsidRDefault="00DB3109" w:rsidP="00C574F1">
      <w:pPr>
        <w:widowControl/>
        <w:snapToGrid w:val="0"/>
        <w:spacing w:line="240" w:lineRule="atLeast"/>
        <w:ind w:left="851" w:hanging="851"/>
        <w:rPr>
          <w:rFonts w:eastAsia="標楷體"/>
          <w:kern w:val="0"/>
          <w:sz w:val="28"/>
          <w:szCs w:val="28"/>
          <w:highlight w:val="yellow"/>
        </w:rPr>
      </w:pPr>
      <w:r w:rsidRPr="00E66EDE">
        <w:rPr>
          <w:rFonts w:eastAsia="標楷體" w:hint="eastAsia"/>
          <w:kern w:val="0"/>
          <w:sz w:val="28"/>
          <w:szCs w:val="28"/>
        </w:rPr>
        <w:t>（一）現場查核：</w:t>
      </w:r>
      <w:r w:rsidR="0035564A" w:rsidRPr="00E66EDE">
        <w:rPr>
          <w:rFonts w:eastAsia="標楷體" w:hint="eastAsia"/>
          <w:kern w:val="0"/>
          <w:sz w:val="28"/>
          <w:szCs w:val="28"/>
        </w:rPr>
        <w:t>本學會將</w:t>
      </w:r>
      <w:r w:rsidR="006A7E8E" w:rsidRPr="00E66EDE">
        <w:rPr>
          <w:rFonts w:eastAsia="標楷體" w:hint="eastAsia"/>
          <w:kern w:val="0"/>
          <w:sz w:val="28"/>
          <w:szCs w:val="28"/>
        </w:rPr>
        <w:t>視必</w:t>
      </w:r>
      <w:r w:rsidR="0035564A" w:rsidRPr="00E66EDE">
        <w:rPr>
          <w:rFonts w:eastAsia="標楷體" w:hint="eastAsia"/>
          <w:kern w:val="0"/>
          <w:sz w:val="28"/>
          <w:szCs w:val="28"/>
        </w:rPr>
        <w:t>要</w:t>
      </w:r>
      <w:r w:rsidR="006A7E8E" w:rsidRPr="00E66EDE">
        <w:rPr>
          <w:rFonts w:eastAsia="標楷體" w:hint="eastAsia"/>
          <w:kern w:val="0"/>
          <w:sz w:val="28"/>
          <w:szCs w:val="28"/>
        </w:rPr>
        <w:t>性，</w:t>
      </w:r>
      <w:r w:rsidRPr="00E66EDE">
        <w:rPr>
          <w:rFonts w:eastAsia="標楷體" w:hint="eastAsia"/>
          <w:kern w:val="0"/>
          <w:sz w:val="28"/>
          <w:szCs w:val="28"/>
        </w:rPr>
        <w:t>由工作小組</w:t>
      </w:r>
      <w:r w:rsidR="006A7E8E" w:rsidRPr="00E66EDE">
        <w:rPr>
          <w:rFonts w:eastAsia="標楷體" w:hint="eastAsia"/>
          <w:kern w:val="0"/>
          <w:sz w:val="28"/>
          <w:szCs w:val="28"/>
        </w:rPr>
        <w:t>隨機抽查案件並</w:t>
      </w:r>
      <w:r w:rsidRPr="00E66EDE">
        <w:rPr>
          <w:rFonts w:eastAsia="標楷體" w:hint="eastAsia"/>
          <w:kern w:val="0"/>
          <w:sz w:val="28"/>
          <w:szCs w:val="28"/>
        </w:rPr>
        <w:t>派員至現場監督，維持外傷護理繼續教育課程之品質，並提供改善意見，開課單位若無法於期限內改善者，經工作小組核定後，將停止受理該單位外傷護理繼續教育課程之認可。</w:t>
      </w:r>
    </w:p>
    <w:p w14:paraId="2568B351" w14:textId="7F21DD54" w:rsidR="00DB3109" w:rsidRPr="00E66EDE" w:rsidRDefault="00DB3109" w:rsidP="00C574F1">
      <w:pPr>
        <w:widowControl/>
        <w:snapToGrid w:val="0"/>
        <w:spacing w:line="240" w:lineRule="atLeast"/>
        <w:ind w:left="851" w:hanging="851"/>
      </w:pPr>
      <w:r w:rsidRPr="00E66EDE">
        <w:rPr>
          <w:rFonts w:eastAsia="標楷體" w:hint="eastAsia"/>
          <w:kern w:val="0"/>
          <w:sz w:val="28"/>
          <w:szCs w:val="28"/>
        </w:rPr>
        <w:t>（二）學員出席查核：各項繼續教育之出席簽名表單，需由參加者親筆簽名或電子化認證，不得以蓋章替代，亦不得由他人代簽</w:t>
      </w:r>
      <w:r w:rsidR="00BC39E9" w:rsidRPr="00E66EDE">
        <w:rPr>
          <w:rFonts w:eastAsia="標楷體" w:hint="eastAsia"/>
          <w:kern w:val="0"/>
          <w:sz w:val="28"/>
          <w:szCs w:val="28"/>
        </w:rPr>
        <w:t>；</w:t>
      </w:r>
      <w:r w:rsidR="006316B5" w:rsidRPr="00E66EDE">
        <w:rPr>
          <w:rFonts w:eastAsia="標楷體" w:hint="eastAsia"/>
          <w:kern w:val="0"/>
          <w:sz w:val="28"/>
          <w:szCs w:val="28"/>
        </w:rPr>
        <w:t>開課單位將學員簽到、退資料於衛生福利部繼續教育護產積分資訊管理系統提交成果報告審查</w:t>
      </w:r>
      <w:r w:rsidRPr="00E66EDE">
        <w:rPr>
          <w:rFonts w:eastAsia="標楷體" w:hint="eastAsia"/>
          <w:kern w:val="0"/>
          <w:sz w:val="28"/>
          <w:szCs w:val="28"/>
        </w:rPr>
        <w:t>。</w:t>
      </w:r>
    </w:p>
    <w:p w14:paraId="100277D1" w14:textId="5A55469B" w:rsidR="00DB3109" w:rsidRPr="00E66EDE" w:rsidRDefault="00DB3109" w:rsidP="00C574F1">
      <w:pPr>
        <w:snapToGrid w:val="0"/>
        <w:spacing w:line="460" w:lineRule="exact"/>
        <w:ind w:left="560" w:hangingChars="200" w:hanging="560"/>
        <w:rPr>
          <w:rFonts w:eastAsia="標楷體"/>
          <w:kern w:val="0"/>
          <w:sz w:val="28"/>
          <w:szCs w:val="28"/>
        </w:rPr>
      </w:pPr>
      <w:r w:rsidRPr="00E66EDE">
        <w:rPr>
          <w:rFonts w:eastAsia="標楷體" w:hint="eastAsia"/>
          <w:kern w:val="0"/>
          <w:sz w:val="28"/>
          <w:szCs w:val="28"/>
        </w:rPr>
        <w:t>九</w:t>
      </w:r>
      <w:r w:rsidRPr="00E66EDE">
        <w:rPr>
          <w:rFonts w:eastAsia="標楷體"/>
          <w:kern w:val="0"/>
          <w:sz w:val="28"/>
          <w:szCs w:val="28"/>
        </w:rPr>
        <w:t>、本辦法經理</w:t>
      </w:r>
      <w:r w:rsidR="00E66EDE">
        <w:rPr>
          <w:rFonts w:eastAsia="標楷體" w:hint="eastAsia"/>
          <w:kern w:val="0"/>
          <w:sz w:val="28"/>
          <w:szCs w:val="28"/>
        </w:rPr>
        <w:t>、</w:t>
      </w:r>
      <w:r w:rsidRPr="00E66EDE">
        <w:rPr>
          <w:rFonts w:eastAsia="標楷體"/>
          <w:kern w:val="0"/>
          <w:sz w:val="28"/>
          <w:szCs w:val="28"/>
        </w:rPr>
        <w:t>監事會議通過後實施，修正時亦同。</w:t>
      </w:r>
    </w:p>
    <w:p w14:paraId="5818A48E" w14:textId="446DC323" w:rsidR="009452EF" w:rsidRPr="00E66EDE" w:rsidRDefault="009452EF" w:rsidP="00C574F1">
      <w:pPr>
        <w:snapToGrid w:val="0"/>
        <w:spacing w:line="460" w:lineRule="exact"/>
        <w:ind w:left="560" w:hangingChars="200" w:hanging="560"/>
        <w:rPr>
          <w:rFonts w:eastAsia="標楷體"/>
          <w:kern w:val="0"/>
          <w:sz w:val="28"/>
          <w:szCs w:val="28"/>
        </w:rPr>
      </w:pPr>
    </w:p>
    <w:p w14:paraId="13FDA271" w14:textId="77777777" w:rsidR="00AF3521" w:rsidRPr="00E66EDE" w:rsidRDefault="00AF3521">
      <w:pPr>
        <w:widowControl/>
        <w:rPr>
          <w:rFonts w:ascii="標楷體" w:eastAsia="標楷體" w:hAnsi="標楷體"/>
          <w:kern w:val="0"/>
          <w:sz w:val="28"/>
          <w:lang w:bidi="bo-CN"/>
        </w:rPr>
      </w:pPr>
      <w:r w:rsidRPr="00E66EDE">
        <w:rPr>
          <w:rFonts w:ascii="標楷體" w:eastAsia="標楷體" w:hAnsi="標楷體"/>
          <w:kern w:val="0"/>
          <w:sz w:val="28"/>
          <w:lang w:bidi="bo-CN"/>
        </w:rPr>
        <w:br w:type="page"/>
      </w:r>
    </w:p>
    <w:p w14:paraId="5C7C26B5" w14:textId="77777777" w:rsidR="00555DB8" w:rsidRPr="00E66EDE" w:rsidRDefault="00555DB8" w:rsidP="00555DB8">
      <w:pPr>
        <w:snapToGrid w:val="0"/>
        <w:spacing w:line="460" w:lineRule="exact"/>
        <w:ind w:left="560" w:hangingChars="200" w:hanging="560"/>
        <w:rPr>
          <w:rFonts w:ascii="標楷體" w:eastAsia="標楷體" w:hAnsi="標楷體"/>
          <w:kern w:val="0"/>
          <w:sz w:val="28"/>
          <w:lang w:bidi="bo-CN"/>
        </w:rPr>
      </w:pPr>
      <w:r w:rsidRPr="00E66EDE">
        <w:rPr>
          <w:rFonts w:ascii="標楷體" w:eastAsia="標楷體" w:hAnsi="標楷體" w:hint="eastAsia"/>
          <w:kern w:val="0"/>
          <w:sz w:val="28"/>
          <w:lang w:bidi="bo-CN"/>
        </w:rPr>
        <w:lastRenderedPageBreak/>
        <w:t>附件一：中華民國急重症護理學會外傷護理繼續教育課程審查申請表</w:t>
      </w:r>
    </w:p>
    <w:tbl>
      <w:tblPr>
        <w:tblStyle w:val="a7"/>
        <w:tblW w:w="1020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186"/>
        <w:gridCol w:w="626"/>
        <w:gridCol w:w="4389"/>
      </w:tblGrid>
      <w:tr w:rsidR="00555DB8" w:rsidRPr="00E66EDE" w14:paraId="0996A7D5" w14:textId="77777777" w:rsidTr="009F71D1">
        <w:trPr>
          <w:trHeight w:val="567"/>
          <w:jc w:val="center"/>
        </w:trPr>
        <w:tc>
          <w:tcPr>
            <w:tcW w:w="10201" w:type="dxa"/>
            <w:gridSpan w:val="3"/>
            <w:vAlign w:val="center"/>
          </w:tcPr>
          <w:p w14:paraId="21E5D7DB" w14:textId="77777777" w:rsidR="00555DB8" w:rsidRPr="00E66EDE" w:rsidRDefault="00555DB8" w:rsidP="009F71D1">
            <w:pPr>
              <w:snapToGrid w:val="0"/>
              <w:spacing w:line="400" w:lineRule="exact"/>
              <w:jc w:val="center"/>
              <w:rPr>
                <w:rFonts w:ascii="標楷體" w:eastAsia="標楷體" w:hAnsi="標楷體"/>
                <w:kern w:val="0"/>
                <w:lang w:bidi="bo-CN"/>
              </w:rPr>
            </w:pPr>
            <w:r w:rsidRPr="00E66EDE">
              <w:rPr>
                <w:rFonts w:ascii="標楷體" w:eastAsia="標楷體" w:hAnsi="標楷體" w:hint="eastAsia"/>
                <w:kern w:val="0"/>
                <w:lang w:bidi="bo-CN"/>
              </w:rPr>
              <w:t>外傷護理繼續教育課程基本資料</w:t>
            </w:r>
          </w:p>
        </w:tc>
      </w:tr>
      <w:tr w:rsidR="00555DB8" w:rsidRPr="00E66EDE" w14:paraId="5D90F8F0" w14:textId="77777777" w:rsidTr="009F71D1">
        <w:trPr>
          <w:trHeight w:val="567"/>
          <w:jc w:val="center"/>
        </w:trPr>
        <w:tc>
          <w:tcPr>
            <w:tcW w:w="5812" w:type="dxa"/>
            <w:gridSpan w:val="2"/>
            <w:vAlign w:val="center"/>
          </w:tcPr>
          <w:p w14:paraId="73B13D7D" w14:textId="77777777" w:rsidR="00555DB8" w:rsidRPr="00E66EDE" w:rsidRDefault="00555DB8" w:rsidP="009F71D1">
            <w:pPr>
              <w:snapToGrid w:val="0"/>
              <w:spacing w:line="400" w:lineRule="exact"/>
              <w:rPr>
                <w:rFonts w:ascii="標楷體" w:eastAsia="標楷體" w:hAnsi="標楷體"/>
                <w:kern w:val="0"/>
                <w:lang w:bidi="bo-CN"/>
              </w:rPr>
            </w:pPr>
            <w:r w:rsidRPr="00E66EDE">
              <w:rPr>
                <w:rFonts w:ascii="標楷體" w:eastAsia="標楷體" w:hAnsi="標楷體" w:hint="eastAsia"/>
                <w:kern w:val="0"/>
                <w:lang w:bidi="bo-CN"/>
              </w:rPr>
              <w:t>申請機構名稱：</w:t>
            </w:r>
          </w:p>
        </w:tc>
        <w:tc>
          <w:tcPr>
            <w:tcW w:w="4389" w:type="dxa"/>
            <w:vAlign w:val="center"/>
          </w:tcPr>
          <w:p w14:paraId="7190DD91" w14:textId="77777777" w:rsidR="00555DB8" w:rsidRPr="00E66EDE" w:rsidRDefault="00555DB8" w:rsidP="009F71D1">
            <w:pPr>
              <w:snapToGrid w:val="0"/>
              <w:spacing w:line="400" w:lineRule="exact"/>
              <w:rPr>
                <w:rFonts w:ascii="標楷體" w:eastAsia="標楷體" w:hAnsi="標楷體"/>
                <w:kern w:val="0"/>
                <w:lang w:bidi="bo-CN"/>
              </w:rPr>
            </w:pPr>
            <w:r w:rsidRPr="00E66EDE">
              <w:rPr>
                <w:rFonts w:ascii="標楷體" w:eastAsia="標楷體" w:hAnsi="標楷體" w:hint="eastAsia"/>
                <w:kern w:val="0"/>
                <w:lang w:bidi="bo-CN"/>
              </w:rPr>
              <w:t>辦理地點：</w:t>
            </w:r>
          </w:p>
        </w:tc>
      </w:tr>
      <w:tr w:rsidR="00555DB8" w:rsidRPr="00E66EDE" w14:paraId="4247315E" w14:textId="77777777" w:rsidTr="009F71D1">
        <w:trPr>
          <w:trHeight w:val="567"/>
          <w:jc w:val="center"/>
        </w:trPr>
        <w:tc>
          <w:tcPr>
            <w:tcW w:w="10201" w:type="dxa"/>
            <w:gridSpan w:val="3"/>
            <w:vAlign w:val="center"/>
          </w:tcPr>
          <w:p w14:paraId="1DAAF35E" w14:textId="77777777" w:rsidR="00555DB8" w:rsidRPr="00E66EDE" w:rsidRDefault="00555DB8" w:rsidP="009F71D1">
            <w:pPr>
              <w:snapToGrid w:val="0"/>
              <w:spacing w:line="400" w:lineRule="exact"/>
              <w:rPr>
                <w:rFonts w:ascii="標楷體" w:eastAsia="標楷體" w:hAnsi="標楷體"/>
                <w:kern w:val="0"/>
                <w:lang w:bidi="bo-CN"/>
              </w:rPr>
            </w:pPr>
            <w:r w:rsidRPr="00E66EDE">
              <w:rPr>
                <w:rFonts w:ascii="標楷體" w:eastAsia="標楷體" w:hAnsi="標楷體" w:hint="eastAsia"/>
                <w:kern w:val="0"/>
                <w:lang w:bidi="bo-CN"/>
              </w:rPr>
              <w:t>活動名稱：</w:t>
            </w:r>
          </w:p>
        </w:tc>
      </w:tr>
      <w:tr w:rsidR="00555DB8" w:rsidRPr="00E66EDE" w14:paraId="1C797CB9" w14:textId="77777777" w:rsidTr="009F71D1">
        <w:trPr>
          <w:trHeight w:val="567"/>
          <w:jc w:val="center"/>
        </w:trPr>
        <w:tc>
          <w:tcPr>
            <w:tcW w:w="10201" w:type="dxa"/>
            <w:gridSpan w:val="3"/>
            <w:vAlign w:val="center"/>
          </w:tcPr>
          <w:p w14:paraId="403DC348" w14:textId="77777777" w:rsidR="00555DB8" w:rsidRPr="00E66EDE" w:rsidRDefault="00555DB8" w:rsidP="009F71D1">
            <w:pPr>
              <w:snapToGrid w:val="0"/>
              <w:spacing w:line="400" w:lineRule="exact"/>
              <w:rPr>
                <w:rFonts w:ascii="標楷體" w:eastAsia="標楷體" w:hAnsi="標楷體"/>
                <w:kern w:val="0"/>
                <w:lang w:bidi="bo-CN"/>
              </w:rPr>
            </w:pPr>
            <w:r w:rsidRPr="00E66EDE">
              <w:rPr>
                <w:rFonts w:ascii="標楷體" w:eastAsia="標楷體" w:hAnsi="標楷體" w:hint="eastAsia"/>
                <w:kern w:val="0"/>
                <w:lang w:bidi="bo-CN"/>
              </w:rPr>
              <w:t>活動</w:t>
            </w:r>
            <w:proofErr w:type="gramStart"/>
            <w:r w:rsidRPr="00E66EDE">
              <w:rPr>
                <w:rFonts w:ascii="標楷體" w:eastAsia="標楷體" w:hAnsi="標楷體" w:hint="eastAsia"/>
                <w:kern w:val="0"/>
                <w:lang w:bidi="bo-CN"/>
              </w:rPr>
              <w:t>起迄</w:t>
            </w:r>
            <w:proofErr w:type="gramEnd"/>
            <w:r w:rsidRPr="00E66EDE">
              <w:rPr>
                <w:rFonts w:ascii="標楷體" w:eastAsia="標楷體" w:hAnsi="標楷體" w:hint="eastAsia"/>
                <w:kern w:val="0"/>
                <w:lang w:bidi="bo-CN"/>
              </w:rPr>
              <w:t>日期：</w:t>
            </w:r>
            <w:r w:rsidRPr="00E66EDE">
              <w:rPr>
                <w:rFonts w:ascii="標楷體" w:eastAsia="標楷體" w:hAnsi="標楷體" w:hint="eastAsia"/>
                <w:kern w:val="0"/>
                <w:u w:val="single"/>
                <w:lang w:bidi="bo-CN"/>
              </w:rPr>
              <w:t xml:space="preserve">    </w:t>
            </w:r>
            <w:r w:rsidRPr="00E66EDE">
              <w:rPr>
                <w:rFonts w:ascii="標楷體" w:eastAsia="標楷體" w:hAnsi="標楷體" w:hint="eastAsia"/>
                <w:kern w:val="0"/>
                <w:lang w:bidi="bo-CN"/>
              </w:rPr>
              <w:t>年</w:t>
            </w:r>
            <w:r w:rsidRPr="00E66EDE">
              <w:rPr>
                <w:rFonts w:ascii="標楷體" w:eastAsia="標楷體" w:hAnsi="標楷體" w:hint="eastAsia"/>
                <w:kern w:val="0"/>
                <w:u w:val="single"/>
                <w:lang w:bidi="bo-CN"/>
              </w:rPr>
              <w:t xml:space="preserve">    </w:t>
            </w:r>
            <w:r w:rsidRPr="00E66EDE">
              <w:rPr>
                <w:rFonts w:ascii="標楷體" w:eastAsia="標楷體" w:hAnsi="標楷體" w:hint="eastAsia"/>
                <w:kern w:val="0"/>
                <w:lang w:bidi="bo-CN"/>
              </w:rPr>
              <w:t>月</w:t>
            </w:r>
            <w:r w:rsidRPr="00E66EDE">
              <w:rPr>
                <w:rFonts w:ascii="標楷體" w:eastAsia="標楷體" w:hAnsi="標楷體" w:hint="eastAsia"/>
                <w:kern w:val="0"/>
                <w:u w:val="single"/>
                <w:lang w:bidi="bo-CN"/>
              </w:rPr>
              <w:t xml:space="preserve">    </w:t>
            </w:r>
            <w:r w:rsidRPr="00E66EDE">
              <w:rPr>
                <w:rFonts w:ascii="標楷體" w:eastAsia="標楷體" w:hAnsi="標楷體" w:hint="eastAsia"/>
                <w:kern w:val="0"/>
                <w:lang w:bidi="bo-CN"/>
              </w:rPr>
              <w:t>日至</w:t>
            </w:r>
            <w:r w:rsidRPr="00E66EDE">
              <w:rPr>
                <w:rFonts w:ascii="標楷體" w:eastAsia="標楷體" w:hAnsi="標楷體" w:hint="eastAsia"/>
                <w:kern w:val="0"/>
                <w:u w:val="single"/>
                <w:lang w:bidi="bo-CN"/>
              </w:rPr>
              <w:t xml:space="preserve">    </w:t>
            </w:r>
            <w:r w:rsidRPr="00E66EDE">
              <w:rPr>
                <w:rFonts w:ascii="標楷體" w:eastAsia="標楷體" w:hAnsi="標楷體" w:hint="eastAsia"/>
                <w:kern w:val="0"/>
                <w:lang w:bidi="bo-CN"/>
              </w:rPr>
              <w:t>年</w:t>
            </w:r>
            <w:r w:rsidRPr="00E66EDE">
              <w:rPr>
                <w:rFonts w:ascii="標楷體" w:eastAsia="標楷體" w:hAnsi="標楷體" w:hint="eastAsia"/>
                <w:kern w:val="0"/>
                <w:u w:val="single"/>
                <w:lang w:bidi="bo-CN"/>
              </w:rPr>
              <w:t xml:space="preserve">    </w:t>
            </w:r>
            <w:r w:rsidRPr="00E66EDE">
              <w:rPr>
                <w:rFonts w:ascii="標楷體" w:eastAsia="標楷體" w:hAnsi="標楷體" w:hint="eastAsia"/>
                <w:kern w:val="0"/>
                <w:lang w:bidi="bo-CN"/>
              </w:rPr>
              <w:t>月</w:t>
            </w:r>
            <w:r w:rsidRPr="00E66EDE">
              <w:rPr>
                <w:rFonts w:ascii="標楷體" w:eastAsia="標楷體" w:hAnsi="標楷體" w:hint="eastAsia"/>
                <w:kern w:val="0"/>
                <w:u w:val="single"/>
                <w:lang w:bidi="bo-CN"/>
              </w:rPr>
              <w:t xml:space="preserve">    </w:t>
            </w:r>
            <w:r w:rsidRPr="00E66EDE">
              <w:rPr>
                <w:rFonts w:ascii="標楷體" w:eastAsia="標楷體" w:hAnsi="標楷體" w:hint="eastAsia"/>
                <w:kern w:val="0"/>
                <w:lang w:bidi="bo-CN"/>
              </w:rPr>
              <w:t>日。</w:t>
            </w:r>
          </w:p>
        </w:tc>
      </w:tr>
      <w:tr w:rsidR="00555DB8" w:rsidRPr="00E66EDE" w14:paraId="6CAC0F3E" w14:textId="77777777" w:rsidTr="009F71D1">
        <w:trPr>
          <w:trHeight w:val="680"/>
          <w:jc w:val="center"/>
        </w:trPr>
        <w:tc>
          <w:tcPr>
            <w:tcW w:w="10201" w:type="dxa"/>
            <w:gridSpan w:val="3"/>
            <w:vAlign w:val="bottom"/>
          </w:tcPr>
          <w:p w14:paraId="7BB27755" w14:textId="77777777" w:rsidR="00555DB8" w:rsidRPr="00E66EDE" w:rsidRDefault="00555DB8" w:rsidP="009F71D1">
            <w:pPr>
              <w:snapToGrid w:val="0"/>
              <w:spacing w:line="240" w:lineRule="atLeast"/>
              <w:rPr>
                <w:rFonts w:ascii="標楷體" w:eastAsia="標楷體" w:hAnsi="標楷體"/>
                <w:kern w:val="0"/>
                <w:lang w:bidi="bo-CN"/>
              </w:rPr>
            </w:pPr>
            <w:r w:rsidRPr="00E66EDE">
              <w:rPr>
                <w:rFonts w:ascii="標楷體" w:eastAsia="標楷體" w:hAnsi="標楷體" w:hint="eastAsia"/>
                <w:kern w:val="0"/>
                <w:lang w:bidi="bo-CN"/>
              </w:rPr>
              <w:t xml:space="preserve">護理師繼續教育積分活動代碼：                       </w:t>
            </w:r>
          </w:p>
          <w:p w14:paraId="0898E594" w14:textId="77777777" w:rsidR="00555DB8" w:rsidRPr="008B4976" w:rsidRDefault="00555DB8" w:rsidP="009F71D1">
            <w:pPr>
              <w:snapToGrid w:val="0"/>
              <w:spacing w:line="240" w:lineRule="atLeast"/>
              <w:rPr>
                <w:rFonts w:ascii="標楷體" w:eastAsia="標楷體" w:hAnsi="標楷體"/>
                <w:kern w:val="0"/>
                <w:lang w:bidi="bo-CN"/>
              </w:rPr>
            </w:pPr>
            <w:proofErr w:type="gramStart"/>
            <w:r w:rsidRPr="00E66EDE">
              <w:rPr>
                <w:rFonts w:ascii="標楷體" w:eastAsia="標楷體" w:hAnsi="標楷體" w:hint="eastAsia"/>
                <w:kern w:val="0"/>
                <w:sz w:val="20"/>
                <w:szCs w:val="20"/>
                <w:lang w:bidi="bo-CN"/>
              </w:rPr>
              <w:t>註</w:t>
            </w:r>
            <w:proofErr w:type="gramEnd"/>
            <w:r w:rsidRPr="00E66EDE">
              <w:rPr>
                <w:rFonts w:ascii="標楷體" w:eastAsia="標楷體" w:hAnsi="標楷體" w:hint="eastAsia"/>
                <w:kern w:val="0"/>
                <w:sz w:val="20"/>
                <w:szCs w:val="20"/>
                <w:lang w:bidi="bo-CN"/>
              </w:rPr>
              <w:t>1：申請外傷護理繼續教育學分認證者須同時向本學會申請審查「護理師繼續教育積分」</w:t>
            </w:r>
          </w:p>
        </w:tc>
      </w:tr>
      <w:tr w:rsidR="00555DB8" w:rsidRPr="00E66EDE" w14:paraId="50FD3E71" w14:textId="77777777" w:rsidTr="009F71D1">
        <w:trPr>
          <w:trHeight w:val="567"/>
          <w:jc w:val="center"/>
        </w:trPr>
        <w:tc>
          <w:tcPr>
            <w:tcW w:w="5186" w:type="dxa"/>
            <w:vAlign w:val="center"/>
          </w:tcPr>
          <w:p w14:paraId="1FD1AB5F" w14:textId="77777777" w:rsidR="00555DB8" w:rsidRPr="00E66EDE" w:rsidRDefault="00555DB8" w:rsidP="009F71D1">
            <w:pPr>
              <w:snapToGrid w:val="0"/>
              <w:spacing w:line="400" w:lineRule="exact"/>
              <w:rPr>
                <w:rFonts w:ascii="標楷體" w:eastAsia="標楷體" w:hAnsi="標楷體"/>
                <w:kern w:val="0"/>
                <w:lang w:bidi="bo-CN"/>
              </w:rPr>
            </w:pPr>
            <w:r w:rsidRPr="00E66EDE">
              <w:rPr>
                <w:rFonts w:ascii="標楷體" w:eastAsia="標楷體" w:hAnsi="標楷體" w:hint="eastAsia"/>
                <w:kern w:val="0"/>
                <w:lang w:bidi="bo-CN"/>
              </w:rPr>
              <w:t>申請人：</w:t>
            </w:r>
          </w:p>
        </w:tc>
        <w:tc>
          <w:tcPr>
            <w:tcW w:w="5015" w:type="dxa"/>
            <w:gridSpan w:val="2"/>
            <w:vAlign w:val="center"/>
          </w:tcPr>
          <w:p w14:paraId="49A81A14" w14:textId="77777777" w:rsidR="00555DB8" w:rsidRPr="00E66EDE" w:rsidRDefault="00555DB8" w:rsidP="009F71D1">
            <w:pPr>
              <w:snapToGrid w:val="0"/>
              <w:spacing w:line="400" w:lineRule="exact"/>
              <w:rPr>
                <w:rFonts w:ascii="標楷體" w:eastAsia="標楷體" w:hAnsi="標楷體"/>
                <w:kern w:val="0"/>
                <w:lang w:bidi="bo-CN"/>
              </w:rPr>
            </w:pPr>
            <w:r w:rsidRPr="00E66EDE">
              <w:rPr>
                <w:rFonts w:ascii="標楷體" w:eastAsia="標楷體" w:hAnsi="標楷體" w:hint="eastAsia"/>
                <w:kern w:val="0"/>
                <w:lang w:bidi="bo-CN"/>
              </w:rPr>
              <w:t>職稱：</w:t>
            </w:r>
          </w:p>
        </w:tc>
      </w:tr>
      <w:tr w:rsidR="00555DB8" w:rsidRPr="00E66EDE" w14:paraId="4BACD8DC" w14:textId="77777777" w:rsidTr="009F71D1">
        <w:trPr>
          <w:trHeight w:val="567"/>
          <w:jc w:val="center"/>
        </w:trPr>
        <w:tc>
          <w:tcPr>
            <w:tcW w:w="5186" w:type="dxa"/>
            <w:vAlign w:val="center"/>
          </w:tcPr>
          <w:p w14:paraId="1E515257" w14:textId="77777777" w:rsidR="00555DB8" w:rsidRPr="00E66EDE" w:rsidRDefault="00555DB8" w:rsidP="009F71D1">
            <w:pPr>
              <w:snapToGrid w:val="0"/>
              <w:spacing w:line="400" w:lineRule="exact"/>
              <w:rPr>
                <w:rFonts w:ascii="標楷體" w:eastAsia="標楷體" w:hAnsi="標楷體"/>
                <w:kern w:val="0"/>
                <w:lang w:bidi="bo-CN"/>
              </w:rPr>
            </w:pPr>
            <w:r w:rsidRPr="00E66EDE">
              <w:rPr>
                <w:rFonts w:ascii="標楷體" w:eastAsia="標楷體" w:hAnsi="標楷體" w:hint="eastAsia"/>
                <w:kern w:val="0"/>
                <w:lang w:bidi="bo-CN"/>
              </w:rPr>
              <w:t>聯絡電話：</w:t>
            </w:r>
          </w:p>
        </w:tc>
        <w:tc>
          <w:tcPr>
            <w:tcW w:w="5015" w:type="dxa"/>
            <w:gridSpan w:val="2"/>
            <w:vAlign w:val="center"/>
          </w:tcPr>
          <w:p w14:paraId="30D08C8D" w14:textId="77777777" w:rsidR="00555DB8" w:rsidRPr="00E66EDE" w:rsidRDefault="00555DB8" w:rsidP="009F71D1">
            <w:pPr>
              <w:snapToGrid w:val="0"/>
              <w:spacing w:line="400" w:lineRule="exact"/>
              <w:rPr>
                <w:rFonts w:eastAsia="標楷體"/>
                <w:kern w:val="0"/>
                <w:lang w:bidi="bo-CN"/>
              </w:rPr>
            </w:pPr>
            <w:r w:rsidRPr="00E66EDE">
              <w:rPr>
                <w:rFonts w:eastAsia="標楷體"/>
                <w:kern w:val="0"/>
                <w:lang w:bidi="bo-CN"/>
              </w:rPr>
              <w:t>E-mail</w:t>
            </w:r>
            <w:r w:rsidRPr="00E66EDE">
              <w:rPr>
                <w:rFonts w:eastAsia="標楷體"/>
                <w:kern w:val="0"/>
                <w:lang w:bidi="bo-CN"/>
              </w:rPr>
              <w:t>：</w:t>
            </w:r>
            <w:r w:rsidRPr="00E66EDE">
              <w:rPr>
                <w:rFonts w:eastAsia="標楷體"/>
                <w:kern w:val="0"/>
                <w:lang w:bidi="bo-CN"/>
              </w:rPr>
              <w:t xml:space="preserve">  </w:t>
            </w:r>
          </w:p>
        </w:tc>
      </w:tr>
    </w:tbl>
    <w:p w14:paraId="41084F61" w14:textId="77777777" w:rsidR="00555DB8" w:rsidRDefault="00555DB8" w:rsidP="00555DB8">
      <w:pPr>
        <w:spacing w:line="0" w:lineRule="atLeast"/>
        <w:rPr>
          <w:rFonts w:eastAsia="標楷體"/>
          <w:sz w:val="28"/>
          <w:szCs w:val="28"/>
        </w:rPr>
      </w:pPr>
    </w:p>
    <w:tbl>
      <w:tblPr>
        <w:tblStyle w:val="a7"/>
        <w:tblpPr w:leftFromText="180" w:rightFromText="180" w:vertAnchor="text" w:horzAnchor="margin" w:tblpXSpec="center" w:tblpY="85"/>
        <w:tblW w:w="102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ook w:val="04A0" w:firstRow="1" w:lastRow="0" w:firstColumn="1" w:lastColumn="0" w:noHBand="0" w:noVBand="1"/>
      </w:tblPr>
      <w:tblGrid>
        <w:gridCol w:w="5088"/>
        <w:gridCol w:w="5113"/>
      </w:tblGrid>
      <w:tr w:rsidR="00555DB8" w:rsidRPr="00E66EDE" w14:paraId="29E973C8" w14:textId="77777777" w:rsidTr="009F71D1">
        <w:trPr>
          <w:trHeight w:val="512"/>
        </w:trPr>
        <w:tc>
          <w:tcPr>
            <w:tcW w:w="10201" w:type="dxa"/>
            <w:gridSpan w:val="2"/>
            <w:shd w:val="clear" w:color="auto" w:fill="FFFFFF" w:themeFill="background1"/>
          </w:tcPr>
          <w:p w14:paraId="76DA25CF" w14:textId="77777777" w:rsidR="00555DB8" w:rsidRPr="00E66EDE" w:rsidRDefault="00555DB8" w:rsidP="009F71D1">
            <w:pPr>
              <w:widowControl/>
              <w:snapToGrid w:val="0"/>
              <w:spacing w:line="400" w:lineRule="exact"/>
              <w:jc w:val="center"/>
              <w:rPr>
                <w:rFonts w:ascii="標楷體" w:eastAsia="標楷體" w:hAnsi="標楷體"/>
                <w:kern w:val="0"/>
              </w:rPr>
            </w:pPr>
            <w:r w:rsidRPr="00E66EDE">
              <w:rPr>
                <w:rFonts w:ascii="標楷體" w:eastAsia="標楷體" w:hAnsi="標楷體" w:hint="eastAsia"/>
                <w:kern w:val="0"/>
              </w:rPr>
              <w:t>講師資格審查重點</w:t>
            </w:r>
            <w:r w:rsidRPr="00E66EDE">
              <w:rPr>
                <w:rFonts w:ascii="標楷體" w:eastAsia="標楷體" w:hAnsi="標楷體"/>
                <w:kern w:val="0"/>
              </w:rPr>
              <w:br/>
            </w:r>
            <w:r w:rsidRPr="00E66EDE">
              <w:rPr>
                <w:rFonts w:ascii="標楷體" w:eastAsia="標楷體" w:hAnsi="標楷體" w:hint="eastAsia"/>
                <w:kern w:val="0"/>
              </w:rPr>
              <w:t>(衛生福利部繼續教育護產積分管理資訊系統之講師資料，請務必填寫到以下資料)</w:t>
            </w:r>
          </w:p>
        </w:tc>
      </w:tr>
      <w:tr w:rsidR="002A580B" w:rsidRPr="00E66EDE" w14:paraId="06F9B79E" w14:textId="77777777" w:rsidTr="00C40BE9">
        <w:trPr>
          <w:trHeight w:val="446"/>
        </w:trPr>
        <w:tc>
          <w:tcPr>
            <w:tcW w:w="5088" w:type="dxa"/>
            <w:tcBorders>
              <w:bottom w:val="single" w:sz="6" w:space="0" w:color="auto"/>
            </w:tcBorders>
            <w:shd w:val="clear" w:color="auto" w:fill="FFFFFF" w:themeFill="background1"/>
          </w:tcPr>
          <w:p w14:paraId="60C51492" w14:textId="79DF8397" w:rsidR="002A580B" w:rsidRPr="00E66EDE" w:rsidRDefault="002A580B" w:rsidP="002A580B">
            <w:pPr>
              <w:widowControl/>
              <w:snapToGrid w:val="0"/>
              <w:spacing w:line="400" w:lineRule="exact"/>
              <w:rPr>
                <w:rFonts w:ascii="標楷體" w:eastAsia="標楷體" w:hAnsi="標楷體"/>
                <w:kern w:val="0"/>
              </w:rPr>
            </w:pPr>
            <w:r>
              <w:rPr>
                <w:rFonts w:ascii="標楷體" w:eastAsia="標楷體" w:hAnsi="標楷體" w:hint="eastAsia"/>
                <w:kern w:val="0"/>
              </w:rPr>
              <w:t>講師姓名：</w:t>
            </w:r>
          </w:p>
        </w:tc>
        <w:tc>
          <w:tcPr>
            <w:tcW w:w="5113" w:type="dxa"/>
            <w:tcBorders>
              <w:bottom w:val="single" w:sz="6" w:space="0" w:color="auto"/>
            </w:tcBorders>
            <w:shd w:val="clear" w:color="auto" w:fill="FFFFFF" w:themeFill="background1"/>
          </w:tcPr>
          <w:p w14:paraId="03B30CAB" w14:textId="77777777" w:rsidR="002A580B" w:rsidRPr="00E66EDE" w:rsidRDefault="002A580B" w:rsidP="009F71D1">
            <w:pPr>
              <w:snapToGrid w:val="0"/>
              <w:spacing w:line="400" w:lineRule="exact"/>
              <w:rPr>
                <w:rFonts w:ascii="標楷體" w:eastAsia="標楷體" w:hAnsi="標楷體"/>
                <w:kern w:val="0"/>
              </w:rPr>
            </w:pPr>
            <w:r>
              <w:rPr>
                <w:rFonts w:ascii="標楷體" w:eastAsia="標楷體" w:hAnsi="標楷體" w:hint="eastAsia"/>
                <w:kern w:val="0"/>
              </w:rPr>
              <w:t>外傷年資：             年</w:t>
            </w:r>
          </w:p>
        </w:tc>
      </w:tr>
      <w:tr w:rsidR="00555DB8" w:rsidRPr="00E66EDE" w14:paraId="510ACEB7" w14:textId="77777777" w:rsidTr="009F71D1">
        <w:trPr>
          <w:trHeight w:val="846"/>
        </w:trPr>
        <w:tc>
          <w:tcPr>
            <w:tcW w:w="5088" w:type="dxa"/>
            <w:tcBorders>
              <w:top w:val="single" w:sz="6" w:space="0" w:color="auto"/>
              <w:bottom w:val="double" w:sz="4" w:space="0" w:color="auto"/>
            </w:tcBorders>
            <w:shd w:val="clear" w:color="auto" w:fill="FFFFFF" w:themeFill="background1"/>
          </w:tcPr>
          <w:p w14:paraId="3505E46B" w14:textId="77777777" w:rsidR="00555DB8" w:rsidRPr="00E66EDE" w:rsidRDefault="00555DB8" w:rsidP="009F71D1">
            <w:pPr>
              <w:widowControl/>
              <w:snapToGrid w:val="0"/>
              <w:spacing w:line="400" w:lineRule="exact"/>
              <w:jc w:val="center"/>
              <w:rPr>
                <w:rFonts w:ascii="標楷體" w:eastAsia="標楷體" w:hAnsi="標楷體"/>
                <w:kern w:val="0"/>
              </w:rPr>
            </w:pPr>
            <w:r w:rsidRPr="00E66EDE">
              <w:rPr>
                <w:rFonts w:eastAsia="標楷體"/>
                <w:kern w:val="0"/>
              </w:rPr>
              <w:t>TNTP</w:t>
            </w:r>
            <w:r w:rsidRPr="00E66EDE">
              <w:rPr>
                <w:rFonts w:ascii="標楷體" w:eastAsia="標楷體" w:hAnsi="標楷體" w:hint="eastAsia"/>
                <w:kern w:val="0"/>
              </w:rPr>
              <w:t>證書號</w:t>
            </w:r>
            <w:r w:rsidRPr="00E66EDE">
              <w:rPr>
                <w:rFonts w:ascii="標楷體" w:eastAsia="標楷體" w:hAnsi="標楷體" w:hint="eastAsia"/>
                <w:kern w:val="0"/>
                <w:sz w:val="18"/>
                <w:szCs w:val="18"/>
              </w:rPr>
              <w:t>(護理講師需填)</w:t>
            </w:r>
          </w:p>
          <w:p w14:paraId="3E18A34E" w14:textId="77777777" w:rsidR="00555DB8" w:rsidRPr="00E66EDE" w:rsidRDefault="00555DB8" w:rsidP="009F71D1">
            <w:pPr>
              <w:spacing w:line="400" w:lineRule="exact"/>
              <w:jc w:val="center"/>
              <w:rPr>
                <w:rFonts w:ascii="標楷體" w:eastAsia="標楷體" w:hAnsi="標楷體"/>
                <w:kern w:val="0"/>
              </w:rPr>
            </w:pPr>
            <w:proofErr w:type="gramStart"/>
            <w:r w:rsidRPr="00E66EDE">
              <w:rPr>
                <w:rFonts w:ascii="標楷體" w:eastAsia="標楷體" w:hAnsi="標楷體" w:hint="eastAsia"/>
                <w:kern w:val="0"/>
              </w:rPr>
              <w:t>外傷護字第</w:t>
            </w:r>
            <w:proofErr w:type="gramEnd"/>
            <w:r w:rsidRPr="00E66EDE">
              <w:rPr>
                <w:rFonts w:ascii="標楷體" w:eastAsia="標楷體" w:hAnsi="標楷體" w:hint="eastAsia"/>
                <w:kern w:val="0"/>
              </w:rPr>
              <w:t xml:space="preserve">                  號</w:t>
            </w:r>
          </w:p>
        </w:tc>
        <w:tc>
          <w:tcPr>
            <w:tcW w:w="5113" w:type="dxa"/>
            <w:tcBorders>
              <w:top w:val="single" w:sz="6" w:space="0" w:color="auto"/>
              <w:bottom w:val="double" w:sz="4" w:space="0" w:color="auto"/>
            </w:tcBorders>
            <w:shd w:val="clear" w:color="auto" w:fill="FFFFFF" w:themeFill="background1"/>
          </w:tcPr>
          <w:p w14:paraId="523DB749" w14:textId="77777777" w:rsidR="00555DB8" w:rsidRPr="00E66EDE" w:rsidRDefault="00555DB8" w:rsidP="009F71D1">
            <w:pPr>
              <w:widowControl/>
              <w:snapToGrid w:val="0"/>
              <w:spacing w:line="400" w:lineRule="exact"/>
              <w:jc w:val="center"/>
              <w:rPr>
                <w:rFonts w:ascii="標楷體" w:eastAsia="標楷體" w:hAnsi="標楷體"/>
                <w:kern w:val="0"/>
              </w:rPr>
            </w:pPr>
            <w:r w:rsidRPr="00E66EDE">
              <w:rPr>
                <w:rFonts w:ascii="標楷體" w:eastAsia="標楷體" w:hAnsi="標楷體" w:hint="eastAsia"/>
                <w:kern w:val="0"/>
              </w:rPr>
              <w:t>外科專科醫師證書號</w:t>
            </w:r>
          </w:p>
          <w:p w14:paraId="24AD3E18" w14:textId="77777777" w:rsidR="00555DB8" w:rsidRPr="00E66EDE" w:rsidRDefault="00555DB8" w:rsidP="009F71D1">
            <w:pPr>
              <w:widowControl/>
              <w:snapToGrid w:val="0"/>
              <w:spacing w:line="400" w:lineRule="exact"/>
              <w:jc w:val="center"/>
              <w:rPr>
                <w:rFonts w:ascii="標楷體" w:eastAsia="標楷體" w:hAnsi="標楷體"/>
                <w:kern w:val="0"/>
              </w:rPr>
            </w:pPr>
            <w:r w:rsidRPr="00E66EDE">
              <w:rPr>
                <w:rFonts w:ascii="標楷體" w:eastAsia="標楷體" w:hAnsi="標楷體" w:hint="eastAsia"/>
                <w:kern w:val="0"/>
                <w:sz w:val="18"/>
                <w:szCs w:val="18"/>
              </w:rPr>
              <w:t>(目前非外科系主治醫師者須填)</w:t>
            </w:r>
          </w:p>
          <w:p w14:paraId="2533D8A4" w14:textId="77777777" w:rsidR="00555DB8" w:rsidRPr="00E66EDE" w:rsidRDefault="00555DB8" w:rsidP="009F71D1">
            <w:pPr>
              <w:snapToGrid w:val="0"/>
              <w:spacing w:line="400" w:lineRule="exact"/>
              <w:jc w:val="center"/>
              <w:rPr>
                <w:rFonts w:ascii="標楷體" w:eastAsia="標楷體" w:hAnsi="標楷體"/>
                <w:kern w:val="0"/>
              </w:rPr>
            </w:pPr>
            <w:r w:rsidRPr="00E66EDE">
              <w:rPr>
                <w:rFonts w:ascii="標楷體" w:eastAsia="標楷體" w:hAnsi="標楷體" w:hint="eastAsia"/>
                <w:kern w:val="0"/>
              </w:rPr>
              <w:t>外專</w:t>
            </w:r>
            <w:proofErr w:type="gramStart"/>
            <w:r w:rsidRPr="00E66EDE">
              <w:rPr>
                <w:rFonts w:ascii="標楷體" w:eastAsia="標楷體" w:hAnsi="標楷體" w:hint="eastAsia"/>
                <w:kern w:val="0"/>
              </w:rPr>
              <w:t>醫</w:t>
            </w:r>
            <w:proofErr w:type="gramEnd"/>
            <w:r w:rsidRPr="00E66EDE">
              <w:rPr>
                <w:rFonts w:ascii="標楷體" w:eastAsia="標楷體" w:hAnsi="標楷體" w:hint="eastAsia"/>
                <w:kern w:val="0"/>
              </w:rPr>
              <w:t>字第                  號</w:t>
            </w:r>
          </w:p>
        </w:tc>
      </w:tr>
    </w:tbl>
    <w:p w14:paraId="26A912BB" w14:textId="77777777" w:rsidR="00555DB8" w:rsidRPr="00E02C21" w:rsidRDefault="00555DB8" w:rsidP="00555DB8">
      <w:pPr>
        <w:spacing w:line="0" w:lineRule="atLeast"/>
        <w:rPr>
          <w:rFonts w:eastAsia="標楷體"/>
        </w:rPr>
      </w:pPr>
      <w:r w:rsidRPr="00E02C21">
        <w:rPr>
          <w:rFonts w:eastAsia="標楷體" w:hint="eastAsia"/>
        </w:rPr>
        <w:t>(</w:t>
      </w:r>
      <w:r w:rsidRPr="00E02C21">
        <w:rPr>
          <w:rFonts w:eastAsia="標楷體" w:hint="eastAsia"/>
        </w:rPr>
        <w:t>講師資料</w:t>
      </w:r>
      <w:r>
        <w:rPr>
          <w:rFonts w:eastAsia="標楷體" w:hint="eastAsia"/>
        </w:rPr>
        <w:t>欄位</w:t>
      </w:r>
      <w:r w:rsidRPr="00E02C21">
        <w:rPr>
          <w:rFonts w:eastAsia="標楷體" w:hint="eastAsia"/>
        </w:rPr>
        <w:t>可複製貼上填寫</w:t>
      </w:r>
      <w:r w:rsidRPr="00E02C21">
        <w:rPr>
          <w:rFonts w:eastAsia="標楷體" w:hint="eastAsia"/>
        </w:rPr>
        <w:t>)</w:t>
      </w:r>
    </w:p>
    <w:p w14:paraId="3F405804" w14:textId="77777777" w:rsidR="00555DB8" w:rsidRDefault="00555DB8" w:rsidP="00555DB8">
      <w:pPr>
        <w:spacing w:line="0" w:lineRule="atLeast"/>
        <w:rPr>
          <w:rFonts w:eastAsia="標楷體"/>
          <w:sz w:val="28"/>
          <w:szCs w:val="28"/>
        </w:rPr>
      </w:pPr>
    </w:p>
    <w:p w14:paraId="227D6141" w14:textId="77777777" w:rsidR="00555DB8" w:rsidRDefault="00555DB8" w:rsidP="00555DB8">
      <w:pPr>
        <w:spacing w:line="0" w:lineRule="atLeast"/>
        <w:rPr>
          <w:rFonts w:eastAsia="標楷體"/>
          <w:sz w:val="28"/>
          <w:szCs w:val="28"/>
        </w:rPr>
      </w:pPr>
    </w:p>
    <w:p w14:paraId="3F08BF3F" w14:textId="77777777" w:rsidR="00555DB8" w:rsidRDefault="00555DB8" w:rsidP="00555DB8">
      <w:pPr>
        <w:spacing w:line="0" w:lineRule="atLeast"/>
        <w:rPr>
          <w:rFonts w:eastAsia="標楷體"/>
          <w:sz w:val="28"/>
          <w:szCs w:val="28"/>
        </w:rPr>
      </w:pPr>
    </w:p>
    <w:p w14:paraId="4D9DBC69" w14:textId="77777777" w:rsidR="00555DB8" w:rsidRPr="00E66EDE" w:rsidRDefault="00555DB8" w:rsidP="00555DB8">
      <w:pPr>
        <w:spacing w:line="0" w:lineRule="atLeast"/>
        <w:rPr>
          <w:rFonts w:eastAsia="標楷體"/>
          <w:sz w:val="28"/>
          <w:szCs w:val="28"/>
        </w:rPr>
      </w:pPr>
      <w:r>
        <w:rPr>
          <w:rFonts w:eastAsia="標楷體" w:hint="eastAsia"/>
          <w:sz w:val="28"/>
          <w:szCs w:val="28"/>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04"/>
      </w:tblGrid>
      <w:tr w:rsidR="00555DB8" w:rsidRPr="00E66EDE" w14:paraId="5D93587B" w14:textId="77777777" w:rsidTr="009F71D1">
        <w:trPr>
          <w:jc w:val="center"/>
        </w:trPr>
        <w:tc>
          <w:tcPr>
            <w:tcW w:w="10206" w:type="dxa"/>
            <w:gridSpan w:val="2"/>
            <w:shd w:val="clear" w:color="auto" w:fill="auto"/>
          </w:tcPr>
          <w:p w14:paraId="3751F0E5" w14:textId="77777777" w:rsidR="00555DB8" w:rsidRPr="00E66EDE" w:rsidRDefault="00555DB8" w:rsidP="009F71D1">
            <w:pPr>
              <w:spacing w:line="0" w:lineRule="atLeast"/>
              <w:jc w:val="center"/>
              <w:rPr>
                <w:rFonts w:eastAsia="標楷體"/>
                <w:sz w:val="28"/>
                <w:szCs w:val="28"/>
              </w:rPr>
            </w:pPr>
            <w:r w:rsidRPr="00E66EDE">
              <w:rPr>
                <w:rFonts w:eastAsia="標楷體"/>
                <w:b/>
                <w:bCs/>
                <w:sz w:val="32"/>
                <w:szCs w:val="32"/>
              </w:rPr>
              <w:t>審核結果</w:t>
            </w:r>
            <w:r w:rsidRPr="00E66EDE">
              <w:rPr>
                <w:rFonts w:eastAsia="標楷體" w:hint="eastAsia"/>
                <w:sz w:val="28"/>
                <w:szCs w:val="28"/>
              </w:rPr>
              <w:t xml:space="preserve"> </w:t>
            </w:r>
            <w:r w:rsidRPr="00E66EDE">
              <w:rPr>
                <w:rFonts w:eastAsia="標楷體" w:hint="eastAsia"/>
                <w:sz w:val="22"/>
                <w:szCs w:val="22"/>
              </w:rPr>
              <w:t>(</w:t>
            </w:r>
            <w:r w:rsidRPr="00E66EDE">
              <w:rPr>
                <w:rFonts w:eastAsia="標楷體" w:hint="eastAsia"/>
                <w:sz w:val="22"/>
                <w:szCs w:val="22"/>
              </w:rPr>
              <w:t>此表格由本學會填寫</w:t>
            </w:r>
            <w:r w:rsidRPr="00E66EDE">
              <w:rPr>
                <w:rFonts w:eastAsia="標楷體" w:hint="eastAsia"/>
                <w:sz w:val="22"/>
                <w:szCs w:val="22"/>
              </w:rPr>
              <w:t>)</w:t>
            </w:r>
          </w:p>
        </w:tc>
      </w:tr>
      <w:tr w:rsidR="00555DB8" w:rsidRPr="00E66EDE" w14:paraId="40A19BF0" w14:textId="77777777" w:rsidTr="009F71D1">
        <w:trPr>
          <w:jc w:val="center"/>
        </w:trPr>
        <w:tc>
          <w:tcPr>
            <w:tcW w:w="5102" w:type="dxa"/>
            <w:shd w:val="clear" w:color="auto" w:fill="auto"/>
          </w:tcPr>
          <w:p w14:paraId="78B657F9" w14:textId="77777777" w:rsidR="00555DB8" w:rsidRPr="00E66EDE" w:rsidRDefault="00555DB8" w:rsidP="009F71D1">
            <w:pPr>
              <w:spacing w:line="0" w:lineRule="atLeast"/>
              <w:jc w:val="center"/>
              <w:rPr>
                <w:rFonts w:eastAsia="標楷體"/>
                <w:sz w:val="28"/>
                <w:szCs w:val="28"/>
              </w:rPr>
            </w:pPr>
            <w:r w:rsidRPr="00E66EDE">
              <w:rPr>
                <w:rFonts w:eastAsia="標楷體" w:hint="eastAsia"/>
                <w:sz w:val="28"/>
                <w:szCs w:val="28"/>
              </w:rPr>
              <w:t>行政</w:t>
            </w:r>
            <w:r w:rsidRPr="00E66EDE">
              <w:rPr>
                <w:rFonts w:eastAsia="標楷體"/>
                <w:sz w:val="28"/>
                <w:szCs w:val="28"/>
              </w:rPr>
              <w:t>初審結果</w:t>
            </w:r>
          </w:p>
        </w:tc>
        <w:tc>
          <w:tcPr>
            <w:tcW w:w="5104" w:type="dxa"/>
            <w:shd w:val="clear" w:color="auto" w:fill="auto"/>
          </w:tcPr>
          <w:p w14:paraId="0659DDE0" w14:textId="77777777" w:rsidR="00555DB8" w:rsidRPr="00E66EDE" w:rsidRDefault="00555DB8" w:rsidP="009F71D1">
            <w:pPr>
              <w:spacing w:line="0" w:lineRule="atLeast"/>
              <w:jc w:val="center"/>
              <w:rPr>
                <w:rFonts w:eastAsia="標楷體"/>
                <w:sz w:val="28"/>
                <w:szCs w:val="28"/>
              </w:rPr>
            </w:pPr>
            <w:r>
              <w:rPr>
                <w:rFonts w:eastAsia="標楷體" w:hint="eastAsia"/>
                <w:sz w:val="28"/>
                <w:szCs w:val="28"/>
              </w:rPr>
              <w:t>外傷護理委員</w:t>
            </w:r>
            <w:proofErr w:type="gramStart"/>
            <w:r w:rsidRPr="00E66EDE">
              <w:rPr>
                <w:rFonts w:eastAsia="標楷體"/>
                <w:sz w:val="28"/>
                <w:szCs w:val="28"/>
              </w:rPr>
              <w:t>複</w:t>
            </w:r>
            <w:proofErr w:type="gramEnd"/>
            <w:r w:rsidRPr="00E66EDE">
              <w:rPr>
                <w:rFonts w:eastAsia="標楷體"/>
                <w:sz w:val="28"/>
                <w:szCs w:val="28"/>
              </w:rPr>
              <w:t>審結果</w:t>
            </w:r>
          </w:p>
        </w:tc>
      </w:tr>
      <w:tr w:rsidR="00555DB8" w:rsidRPr="00E66EDE" w14:paraId="04823194" w14:textId="77777777" w:rsidTr="009F71D1">
        <w:trPr>
          <w:trHeight w:val="2948"/>
          <w:jc w:val="center"/>
        </w:trPr>
        <w:tc>
          <w:tcPr>
            <w:tcW w:w="5102" w:type="dxa"/>
            <w:shd w:val="clear" w:color="auto" w:fill="auto"/>
          </w:tcPr>
          <w:p w14:paraId="12E81D8F" w14:textId="77777777" w:rsidR="00555DB8" w:rsidRPr="00E66EDE" w:rsidRDefault="00555DB8" w:rsidP="009F71D1">
            <w:pPr>
              <w:spacing w:beforeLines="50" w:before="180" w:line="0" w:lineRule="atLeast"/>
              <w:rPr>
                <w:rFonts w:eastAsia="標楷體"/>
                <w:strike/>
                <w:sz w:val="28"/>
                <w:szCs w:val="28"/>
                <w:highlight w:val="yellow"/>
              </w:rPr>
            </w:pPr>
            <w:r w:rsidRPr="00E66EDE">
              <w:rPr>
                <w:rFonts w:eastAsia="標楷體"/>
                <w:sz w:val="28"/>
                <w:szCs w:val="28"/>
              </w:rPr>
              <w:t>學會審查符合認證</w:t>
            </w:r>
            <w:r w:rsidRPr="00E66EDE">
              <w:rPr>
                <w:rFonts w:eastAsia="標楷體" w:hint="eastAsia"/>
                <w:sz w:val="28"/>
                <w:szCs w:val="28"/>
              </w:rPr>
              <w:t>之</w:t>
            </w:r>
            <w:r w:rsidRPr="00E66EDE">
              <w:rPr>
                <w:rFonts w:eastAsia="標楷體"/>
                <w:sz w:val="28"/>
                <w:szCs w:val="28"/>
              </w:rPr>
              <w:t>外傷護理繼續教育課程</w:t>
            </w:r>
            <w:r w:rsidRPr="00E66EDE">
              <w:rPr>
                <w:rFonts w:eastAsia="標楷體" w:hint="eastAsia"/>
                <w:sz w:val="28"/>
                <w:szCs w:val="28"/>
              </w:rPr>
              <w:t>學</w:t>
            </w:r>
            <w:r w:rsidRPr="00E66EDE">
              <w:rPr>
                <w:rFonts w:eastAsia="標楷體"/>
                <w:sz w:val="28"/>
                <w:szCs w:val="28"/>
              </w:rPr>
              <w:t>分</w:t>
            </w:r>
            <w:r w:rsidRPr="00E66EDE">
              <w:rPr>
                <w:rFonts w:eastAsia="標楷體" w:hint="eastAsia"/>
                <w:sz w:val="28"/>
                <w:szCs w:val="28"/>
              </w:rPr>
              <w:t>數</w:t>
            </w:r>
            <w:r w:rsidRPr="00E66EDE">
              <w:rPr>
                <w:rFonts w:eastAsia="標楷體"/>
                <w:sz w:val="28"/>
                <w:szCs w:val="28"/>
              </w:rPr>
              <w:t>共</w:t>
            </w:r>
            <w:r w:rsidRPr="00E66EDE">
              <w:rPr>
                <w:rFonts w:eastAsia="標楷體"/>
                <w:sz w:val="28"/>
                <w:szCs w:val="28"/>
              </w:rPr>
              <w:t xml:space="preserve">        </w:t>
            </w:r>
            <w:r w:rsidRPr="00E66EDE">
              <w:rPr>
                <w:rFonts w:eastAsia="標楷體" w:hint="eastAsia"/>
                <w:sz w:val="28"/>
                <w:szCs w:val="28"/>
              </w:rPr>
              <w:t xml:space="preserve">  </w:t>
            </w:r>
            <w:r w:rsidRPr="00E66EDE">
              <w:rPr>
                <w:rFonts w:eastAsia="標楷體"/>
                <w:sz w:val="28"/>
                <w:szCs w:val="28"/>
              </w:rPr>
              <w:t xml:space="preserve">  </w:t>
            </w:r>
            <w:r w:rsidRPr="00E66EDE">
              <w:rPr>
                <w:rFonts w:eastAsia="標楷體" w:hint="eastAsia"/>
                <w:sz w:val="28"/>
                <w:szCs w:val="28"/>
              </w:rPr>
              <w:t>學分</w:t>
            </w:r>
            <w:r w:rsidRPr="00E66EDE">
              <w:rPr>
                <w:rFonts w:eastAsia="標楷體"/>
                <w:sz w:val="28"/>
                <w:szCs w:val="28"/>
              </w:rPr>
              <w:t>。</w:t>
            </w:r>
          </w:p>
          <w:p w14:paraId="6DC2A27B" w14:textId="77777777" w:rsidR="00555DB8" w:rsidRPr="00E66EDE" w:rsidRDefault="00555DB8" w:rsidP="009F71D1">
            <w:pPr>
              <w:spacing w:beforeLines="50" w:before="180" w:line="0" w:lineRule="atLeast"/>
              <w:rPr>
                <w:rFonts w:eastAsia="標楷體"/>
              </w:rPr>
            </w:pPr>
          </w:p>
          <w:p w14:paraId="5EE036FA" w14:textId="77777777" w:rsidR="00555DB8" w:rsidRPr="00E66EDE" w:rsidRDefault="00555DB8" w:rsidP="009F71D1">
            <w:pPr>
              <w:spacing w:beforeLines="50" w:before="180" w:line="0" w:lineRule="atLeast"/>
              <w:rPr>
                <w:rFonts w:eastAsia="標楷體"/>
                <w:sz w:val="20"/>
                <w:szCs w:val="20"/>
              </w:rPr>
            </w:pPr>
            <w:r w:rsidRPr="00E66EDE">
              <w:rPr>
                <w:rFonts w:eastAsia="標楷體" w:hint="eastAsia"/>
                <w:sz w:val="28"/>
                <w:szCs w:val="28"/>
              </w:rPr>
              <w:t>收費：</w:t>
            </w:r>
            <w:r w:rsidRPr="00E66EDE">
              <w:rPr>
                <w:rFonts w:eastAsia="標楷體" w:hint="eastAsia"/>
                <w:sz w:val="28"/>
                <w:szCs w:val="28"/>
              </w:rPr>
              <w:t xml:space="preserve">         </w:t>
            </w:r>
            <w:r w:rsidRPr="00E66EDE">
              <w:rPr>
                <w:rFonts w:eastAsia="標楷體" w:hint="eastAsia"/>
                <w:sz w:val="28"/>
                <w:szCs w:val="28"/>
              </w:rPr>
              <w:t>元</w:t>
            </w:r>
          </w:p>
          <w:p w14:paraId="5AA9FD0B" w14:textId="77777777" w:rsidR="00555DB8" w:rsidRPr="00E66EDE" w:rsidRDefault="00555DB8" w:rsidP="009F71D1">
            <w:pPr>
              <w:spacing w:beforeLines="50" w:before="180" w:line="0" w:lineRule="atLeast"/>
              <w:ind w:left="400" w:hangingChars="200" w:hanging="400"/>
              <w:jc w:val="both"/>
              <w:rPr>
                <w:rFonts w:eastAsia="標楷體"/>
                <w:sz w:val="20"/>
                <w:szCs w:val="20"/>
              </w:rPr>
            </w:pPr>
            <w:proofErr w:type="gramStart"/>
            <w:r w:rsidRPr="00E66EDE">
              <w:rPr>
                <w:rFonts w:eastAsia="標楷體" w:hint="eastAsia"/>
                <w:sz w:val="20"/>
                <w:szCs w:val="20"/>
              </w:rPr>
              <w:t>註</w:t>
            </w:r>
            <w:proofErr w:type="gramEnd"/>
            <w:r w:rsidRPr="00E66EDE">
              <w:rPr>
                <w:rFonts w:eastAsia="標楷體" w:hint="eastAsia"/>
                <w:sz w:val="20"/>
                <w:szCs w:val="20"/>
              </w:rPr>
              <w:t>：</w:t>
            </w:r>
            <w:r w:rsidRPr="00E66EDE">
              <w:rPr>
                <w:rFonts w:eastAsia="標楷體"/>
                <w:kern w:val="0"/>
                <w:sz w:val="20"/>
                <w:szCs w:val="20"/>
              </w:rPr>
              <w:t>外傷護理繼續教育</w:t>
            </w:r>
            <w:r w:rsidRPr="00E66EDE">
              <w:rPr>
                <w:rFonts w:eastAsia="標楷體" w:hint="eastAsia"/>
                <w:kern w:val="0"/>
                <w:sz w:val="20"/>
                <w:szCs w:val="20"/>
              </w:rPr>
              <w:t>課程學分</w:t>
            </w:r>
            <w:r w:rsidRPr="00E66EDE">
              <w:rPr>
                <w:rFonts w:eastAsia="標楷體"/>
                <w:kern w:val="0"/>
                <w:sz w:val="20"/>
                <w:szCs w:val="20"/>
              </w:rPr>
              <w:t>認證</w:t>
            </w:r>
            <w:r w:rsidRPr="00E66EDE">
              <w:rPr>
                <w:rFonts w:eastAsia="標楷體" w:hint="eastAsia"/>
                <w:kern w:val="0"/>
                <w:sz w:val="20"/>
                <w:szCs w:val="20"/>
              </w:rPr>
              <w:t>，</w:t>
            </w:r>
            <w:r w:rsidRPr="00E66EDE">
              <w:rPr>
                <w:rFonts w:eastAsia="標楷體"/>
                <w:kern w:val="0"/>
                <w:sz w:val="20"/>
                <w:szCs w:val="20"/>
              </w:rPr>
              <w:t>每</w:t>
            </w:r>
            <w:r w:rsidRPr="00E66EDE">
              <w:rPr>
                <w:rFonts w:eastAsia="標楷體"/>
                <w:kern w:val="0"/>
                <w:sz w:val="20"/>
                <w:szCs w:val="20"/>
              </w:rPr>
              <w:t>50</w:t>
            </w:r>
            <w:r w:rsidRPr="00E66EDE">
              <w:rPr>
                <w:rFonts w:eastAsia="標楷體"/>
                <w:kern w:val="0"/>
                <w:sz w:val="20"/>
                <w:szCs w:val="20"/>
              </w:rPr>
              <w:t>分鐘</w:t>
            </w:r>
            <w:r w:rsidRPr="00E66EDE">
              <w:rPr>
                <w:rFonts w:eastAsia="標楷體" w:hint="eastAsia"/>
                <w:kern w:val="0"/>
                <w:sz w:val="20"/>
                <w:szCs w:val="20"/>
              </w:rPr>
              <w:t>核予</w:t>
            </w:r>
            <w:r w:rsidRPr="00E66EDE">
              <w:rPr>
                <w:rFonts w:eastAsia="標楷體"/>
                <w:kern w:val="0"/>
                <w:sz w:val="20"/>
                <w:szCs w:val="20"/>
              </w:rPr>
              <w:t>1</w:t>
            </w:r>
            <w:r w:rsidRPr="00E66EDE">
              <w:rPr>
                <w:rFonts w:eastAsia="標楷體" w:hint="eastAsia"/>
                <w:kern w:val="0"/>
                <w:sz w:val="20"/>
                <w:szCs w:val="20"/>
              </w:rPr>
              <w:t>學分，每</w:t>
            </w:r>
            <w:r w:rsidRPr="00E66EDE">
              <w:rPr>
                <w:rFonts w:eastAsia="標楷體" w:hint="eastAsia"/>
                <w:kern w:val="0"/>
                <w:sz w:val="20"/>
                <w:szCs w:val="20"/>
              </w:rPr>
              <w:t>1</w:t>
            </w:r>
            <w:r w:rsidRPr="00E66EDE">
              <w:rPr>
                <w:rFonts w:eastAsia="標楷體" w:hint="eastAsia"/>
                <w:kern w:val="0"/>
                <w:sz w:val="20"/>
                <w:szCs w:val="20"/>
              </w:rPr>
              <w:t>學分收費</w:t>
            </w:r>
            <w:r w:rsidRPr="00E66EDE">
              <w:rPr>
                <w:rFonts w:eastAsia="標楷體" w:hint="eastAsia"/>
                <w:kern w:val="0"/>
                <w:sz w:val="20"/>
                <w:szCs w:val="20"/>
              </w:rPr>
              <w:t>2</w:t>
            </w:r>
            <w:r w:rsidRPr="00E66EDE">
              <w:rPr>
                <w:rFonts w:eastAsia="標楷體"/>
                <w:kern w:val="0"/>
                <w:sz w:val="20"/>
                <w:szCs w:val="20"/>
              </w:rPr>
              <w:t>0</w:t>
            </w:r>
            <w:r w:rsidRPr="00E66EDE">
              <w:rPr>
                <w:rFonts w:eastAsia="標楷體" w:hint="eastAsia"/>
                <w:kern w:val="0"/>
                <w:sz w:val="20"/>
                <w:szCs w:val="20"/>
              </w:rPr>
              <w:t xml:space="preserve">0 </w:t>
            </w:r>
            <w:r w:rsidRPr="00E66EDE">
              <w:rPr>
                <w:rFonts w:eastAsia="標楷體" w:hint="eastAsia"/>
                <w:kern w:val="0"/>
                <w:sz w:val="20"/>
                <w:szCs w:val="20"/>
              </w:rPr>
              <w:t>元（未滿</w:t>
            </w:r>
            <w:r w:rsidRPr="00E66EDE">
              <w:rPr>
                <w:rFonts w:eastAsia="標楷體" w:hint="eastAsia"/>
                <w:kern w:val="0"/>
                <w:sz w:val="20"/>
                <w:szCs w:val="20"/>
              </w:rPr>
              <w:t>1</w:t>
            </w:r>
            <w:r w:rsidRPr="00E66EDE">
              <w:rPr>
                <w:rFonts w:eastAsia="標楷體" w:hint="eastAsia"/>
                <w:kern w:val="0"/>
                <w:sz w:val="20"/>
                <w:szCs w:val="20"/>
              </w:rPr>
              <w:t>學分以</w:t>
            </w:r>
            <w:r w:rsidRPr="00E66EDE">
              <w:rPr>
                <w:rFonts w:eastAsia="標楷體" w:hint="eastAsia"/>
                <w:kern w:val="0"/>
                <w:sz w:val="20"/>
                <w:szCs w:val="20"/>
              </w:rPr>
              <w:t>1</w:t>
            </w:r>
            <w:r w:rsidRPr="00E66EDE">
              <w:rPr>
                <w:rFonts w:eastAsia="標楷體" w:hint="eastAsia"/>
                <w:kern w:val="0"/>
                <w:sz w:val="20"/>
                <w:szCs w:val="20"/>
              </w:rPr>
              <w:t>學分計），滿</w:t>
            </w:r>
            <w:r w:rsidRPr="00E66EDE">
              <w:rPr>
                <w:rFonts w:eastAsia="標楷體" w:hint="eastAsia"/>
                <w:kern w:val="0"/>
                <w:sz w:val="20"/>
                <w:szCs w:val="20"/>
              </w:rPr>
              <w:t>1</w:t>
            </w:r>
            <w:r w:rsidRPr="00E66EDE">
              <w:rPr>
                <w:rFonts w:eastAsia="標楷體" w:hint="eastAsia"/>
                <w:kern w:val="0"/>
                <w:sz w:val="20"/>
                <w:szCs w:val="20"/>
              </w:rPr>
              <w:t>學分以上，依實際學分乘</w:t>
            </w:r>
            <w:r w:rsidRPr="00E66EDE">
              <w:rPr>
                <w:rFonts w:eastAsia="標楷體" w:hint="eastAsia"/>
                <w:kern w:val="0"/>
                <w:sz w:val="20"/>
                <w:szCs w:val="20"/>
              </w:rPr>
              <w:t>200</w:t>
            </w:r>
            <w:r w:rsidRPr="00E66EDE">
              <w:rPr>
                <w:rFonts w:eastAsia="標楷體" w:hint="eastAsia"/>
                <w:kern w:val="0"/>
                <w:sz w:val="20"/>
                <w:szCs w:val="20"/>
              </w:rPr>
              <w:t>元計費（含小數點）。</w:t>
            </w:r>
          </w:p>
        </w:tc>
        <w:tc>
          <w:tcPr>
            <w:tcW w:w="5104" w:type="dxa"/>
            <w:shd w:val="clear" w:color="auto" w:fill="auto"/>
          </w:tcPr>
          <w:p w14:paraId="465D823C" w14:textId="77777777" w:rsidR="00555DB8" w:rsidRPr="00E66EDE" w:rsidRDefault="00555DB8" w:rsidP="009F71D1">
            <w:pPr>
              <w:spacing w:beforeLines="50" w:before="180" w:line="0" w:lineRule="atLeast"/>
              <w:rPr>
                <w:rFonts w:eastAsia="標楷體"/>
                <w:sz w:val="28"/>
                <w:szCs w:val="28"/>
              </w:rPr>
            </w:pPr>
            <w:r w:rsidRPr="00E66EDE">
              <w:rPr>
                <w:rFonts w:eastAsia="標楷體"/>
                <w:sz w:val="28"/>
                <w:szCs w:val="28"/>
              </w:rPr>
              <w:t>學會審查符合認證</w:t>
            </w:r>
            <w:r w:rsidRPr="00E66EDE">
              <w:rPr>
                <w:rFonts w:eastAsia="標楷體" w:hint="eastAsia"/>
                <w:sz w:val="28"/>
                <w:szCs w:val="28"/>
              </w:rPr>
              <w:t>之</w:t>
            </w:r>
            <w:r w:rsidRPr="00E66EDE">
              <w:rPr>
                <w:rFonts w:eastAsia="標楷體"/>
                <w:sz w:val="28"/>
                <w:szCs w:val="28"/>
              </w:rPr>
              <w:t>外傷護理繼續教育課程</w:t>
            </w:r>
            <w:r w:rsidRPr="00E66EDE">
              <w:rPr>
                <w:rFonts w:eastAsia="標楷體" w:hint="eastAsia"/>
                <w:sz w:val="28"/>
                <w:szCs w:val="28"/>
              </w:rPr>
              <w:t>學</w:t>
            </w:r>
            <w:r w:rsidRPr="00E66EDE">
              <w:rPr>
                <w:rFonts w:eastAsia="標楷體"/>
                <w:sz w:val="28"/>
                <w:szCs w:val="28"/>
              </w:rPr>
              <w:t>分</w:t>
            </w:r>
            <w:r w:rsidRPr="00E66EDE">
              <w:rPr>
                <w:rFonts w:eastAsia="標楷體" w:hint="eastAsia"/>
                <w:sz w:val="28"/>
                <w:szCs w:val="28"/>
              </w:rPr>
              <w:t>數</w:t>
            </w:r>
            <w:r w:rsidRPr="00E66EDE">
              <w:rPr>
                <w:rFonts w:eastAsia="標楷體"/>
                <w:sz w:val="28"/>
                <w:szCs w:val="28"/>
              </w:rPr>
              <w:t>共</w:t>
            </w:r>
            <w:r w:rsidRPr="00E66EDE">
              <w:rPr>
                <w:rFonts w:eastAsia="標楷體"/>
                <w:sz w:val="28"/>
                <w:szCs w:val="28"/>
              </w:rPr>
              <w:t xml:space="preserve">       </w:t>
            </w:r>
            <w:r w:rsidRPr="00E66EDE">
              <w:rPr>
                <w:rFonts w:eastAsia="標楷體" w:hint="eastAsia"/>
                <w:sz w:val="28"/>
                <w:szCs w:val="28"/>
              </w:rPr>
              <w:t xml:space="preserve">  </w:t>
            </w:r>
            <w:r w:rsidRPr="00E66EDE">
              <w:rPr>
                <w:rFonts w:eastAsia="標楷體"/>
                <w:sz w:val="28"/>
                <w:szCs w:val="28"/>
              </w:rPr>
              <w:t xml:space="preserve">   </w:t>
            </w:r>
            <w:r w:rsidRPr="00E66EDE">
              <w:rPr>
                <w:rFonts w:eastAsia="標楷體" w:hint="eastAsia"/>
                <w:sz w:val="28"/>
                <w:szCs w:val="28"/>
              </w:rPr>
              <w:t>學分</w:t>
            </w:r>
            <w:r w:rsidRPr="00E66EDE">
              <w:rPr>
                <w:rFonts w:eastAsia="標楷體"/>
                <w:sz w:val="28"/>
                <w:szCs w:val="28"/>
              </w:rPr>
              <w:t>。</w:t>
            </w:r>
          </w:p>
          <w:p w14:paraId="0C5A1F93" w14:textId="77777777" w:rsidR="00555DB8" w:rsidRPr="00E66EDE" w:rsidRDefault="00555DB8" w:rsidP="009F71D1">
            <w:pPr>
              <w:spacing w:beforeLines="50" w:before="180" w:line="0" w:lineRule="atLeast"/>
              <w:rPr>
                <w:rFonts w:eastAsia="標楷體"/>
                <w:sz w:val="28"/>
                <w:szCs w:val="28"/>
              </w:rPr>
            </w:pPr>
          </w:p>
          <w:p w14:paraId="787A13D4" w14:textId="77777777" w:rsidR="00555DB8" w:rsidRPr="00E66EDE" w:rsidRDefault="00555DB8" w:rsidP="009F71D1">
            <w:pPr>
              <w:spacing w:beforeLines="50" w:before="180" w:line="0" w:lineRule="atLeast"/>
              <w:rPr>
                <w:rFonts w:eastAsia="標楷體"/>
                <w:sz w:val="28"/>
                <w:szCs w:val="28"/>
              </w:rPr>
            </w:pPr>
            <w:r>
              <w:rPr>
                <w:rFonts w:eastAsia="標楷體" w:hint="eastAsia"/>
                <w:sz w:val="28"/>
                <w:szCs w:val="28"/>
              </w:rPr>
              <w:t>審查委員</w:t>
            </w:r>
            <w:r w:rsidRPr="00E66EDE">
              <w:rPr>
                <w:rFonts w:eastAsia="標楷體"/>
                <w:sz w:val="28"/>
                <w:szCs w:val="28"/>
              </w:rPr>
              <w:t>簽章：</w:t>
            </w:r>
          </w:p>
          <w:p w14:paraId="7E57AC84" w14:textId="77777777" w:rsidR="00555DB8" w:rsidRPr="00E66EDE" w:rsidRDefault="00555DB8" w:rsidP="009F71D1">
            <w:pPr>
              <w:spacing w:beforeLines="50" w:before="180" w:line="0" w:lineRule="atLeast"/>
              <w:rPr>
                <w:rFonts w:eastAsia="標楷體"/>
                <w:sz w:val="28"/>
                <w:szCs w:val="28"/>
              </w:rPr>
            </w:pPr>
          </w:p>
        </w:tc>
      </w:tr>
    </w:tbl>
    <w:p w14:paraId="11B4A45B" w14:textId="77777777" w:rsidR="00555DB8" w:rsidRPr="007F65AD" w:rsidRDefault="00555DB8" w:rsidP="00555DB8">
      <w:pPr>
        <w:widowControl/>
        <w:rPr>
          <w:rFonts w:ascii="標楷體" w:eastAsia="標楷體" w:hAnsi="標楷體"/>
          <w:color w:val="000000" w:themeColor="text1"/>
          <w:kern w:val="0"/>
          <w:sz w:val="28"/>
          <w:lang w:bidi="bo-CN"/>
        </w:rPr>
      </w:pPr>
    </w:p>
    <w:p w14:paraId="12C2749C" w14:textId="77777777" w:rsidR="00555DB8" w:rsidRDefault="00555DB8">
      <w:pPr>
        <w:widowControl/>
        <w:rPr>
          <w:rFonts w:ascii="標楷體" w:eastAsia="標楷體" w:hAnsi="標楷體"/>
          <w:color w:val="000000" w:themeColor="text1"/>
          <w:kern w:val="0"/>
          <w:sz w:val="28"/>
          <w:lang w:bidi="bo-CN"/>
        </w:rPr>
      </w:pPr>
      <w:r>
        <w:rPr>
          <w:rFonts w:ascii="標楷體" w:eastAsia="標楷體" w:hAnsi="標楷體"/>
          <w:color w:val="000000" w:themeColor="text1"/>
          <w:kern w:val="0"/>
          <w:sz w:val="28"/>
          <w:lang w:bidi="bo-CN"/>
        </w:rPr>
        <w:br w:type="page"/>
      </w:r>
    </w:p>
    <w:p w14:paraId="1B12D194" w14:textId="2895B80C" w:rsidR="001D7E71" w:rsidRPr="007F65AD" w:rsidRDefault="001D7E71" w:rsidP="001D7E71">
      <w:pPr>
        <w:snapToGrid w:val="0"/>
        <w:spacing w:line="460" w:lineRule="exact"/>
        <w:ind w:left="560" w:hangingChars="200" w:hanging="560"/>
        <w:rPr>
          <w:rFonts w:ascii="標楷體" w:eastAsia="標楷體" w:hAnsi="標楷體"/>
          <w:color w:val="000000" w:themeColor="text1"/>
          <w:kern w:val="0"/>
          <w:sz w:val="28"/>
          <w:lang w:bidi="bo-CN"/>
        </w:rPr>
      </w:pPr>
      <w:r w:rsidRPr="007F65AD">
        <w:rPr>
          <w:rFonts w:ascii="標楷體" w:eastAsia="標楷體" w:hAnsi="標楷體"/>
          <w:color w:val="000000" w:themeColor="text1"/>
          <w:kern w:val="0"/>
          <w:sz w:val="28"/>
          <w:lang w:bidi="bo-CN"/>
        </w:rPr>
        <w:lastRenderedPageBreak/>
        <w:t>附件二：中華民國急重症護理學會外傷護理繼續教育課程審查</w:t>
      </w:r>
      <w:r w:rsidR="00530B55" w:rsidRPr="007F65AD">
        <w:rPr>
          <w:rFonts w:ascii="標楷體" w:eastAsia="標楷體" w:hAnsi="標楷體"/>
          <w:color w:val="000000" w:themeColor="text1"/>
          <w:kern w:val="0"/>
          <w:sz w:val="28"/>
          <w:lang w:bidi="bo-CN"/>
        </w:rPr>
        <w:t>申請</w:t>
      </w:r>
      <w:r w:rsidRPr="007F65AD">
        <w:rPr>
          <w:rFonts w:ascii="標楷體" w:eastAsia="標楷體" w:hAnsi="標楷體"/>
          <w:color w:val="000000" w:themeColor="text1"/>
          <w:kern w:val="0"/>
          <w:sz w:val="28"/>
          <w:lang w:bidi="bo-CN"/>
        </w:rPr>
        <w:t>流程</w:t>
      </w:r>
    </w:p>
    <w:p w14:paraId="3BFED3F0" w14:textId="45237ADD" w:rsidR="001D7E71" w:rsidRPr="007F65AD" w:rsidRDefault="001D7E71" w:rsidP="001D7E71">
      <w:pPr>
        <w:rPr>
          <w:rFonts w:ascii="思源黑體 TW Heavy" w:eastAsia="思源黑體 TW Heavy" w:hAnsi="思源黑體 TW Heavy"/>
          <w:color w:val="000000" w:themeColor="text1"/>
          <w:kern w:val="0"/>
          <w:sz w:val="28"/>
          <w:lang w:bidi="bo-CN"/>
        </w:rPr>
      </w:pPr>
      <w:r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63360" behindDoc="0" locked="0" layoutInCell="1" allowOverlap="1" wp14:anchorId="73098238" wp14:editId="6C5367DF">
                <wp:simplePos x="0" y="0"/>
                <wp:positionH relativeFrom="column">
                  <wp:posOffset>90658</wp:posOffset>
                </wp:positionH>
                <wp:positionV relativeFrom="paragraph">
                  <wp:posOffset>104775</wp:posOffset>
                </wp:positionV>
                <wp:extent cx="5339862" cy="981075"/>
                <wp:effectExtent l="0" t="0" r="13335" b="28575"/>
                <wp:wrapNone/>
                <wp:docPr id="27" name="流程圖: 替代程序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9862" cy="981075"/>
                        </a:xfrm>
                        <a:prstGeom prst="flowChartAlternateProcess">
                          <a:avLst/>
                        </a:prstGeom>
                        <a:ln w="19050">
                          <a:solidFill>
                            <a:srgbClr val="0070C0"/>
                          </a:solidFill>
                          <a:headEnd/>
                          <a:tailEnd/>
                        </a:ln>
                      </wps:spPr>
                      <wps:style>
                        <a:lnRef idx="2">
                          <a:schemeClr val="dk1"/>
                        </a:lnRef>
                        <a:fillRef idx="1">
                          <a:schemeClr val="lt1"/>
                        </a:fillRef>
                        <a:effectRef idx="0">
                          <a:schemeClr val="dk1"/>
                        </a:effectRef>
                        <a:fontRef idx="minor">
                          <a:schemeClr val="dk1"/>
                        </a:fontRef>
                      </wps:style>
                      <wps:txbx>
                        <w:txbxContent>
                          <w:p w14:paraId="32A37AB8" w14:textId="0F34EA91" w:rsidR="001D7E71" w:rsidRPr="009D3D7B" w:rsidRDefault="001D7E71" w:rsidP="00877492">
                            <w:pPr>
                              <w:jc w:val="center"/>
                              <w:rPr>
                                <w:color w:val="0000FF"/>
                              </w:rPr>
                            </w:pPr>
                            <w:r w:rsidRPr="009D3D7B">
                              <w:rPr>
                                <w:rFonts w:eastAsia="標楷體"/>
                                <w:color w:val="0000FF"/>
                              </w:rPr>
                              <w:t>開課機構提出申請</w:t>
                            </w:r>
                            <w:r w:rsidRPr="009D3D7B">
                              <w:rPr>
                                <w:rFonts w:eastAsia="標楷體"/>
                                <w:color w:val="0000FF"/>
                              </w:rPr>
                              <w:t xml:space="preserve"> </w:t>
                            </w:r>
                            <w:r w:rsidRPr="009D3D7B">
                              <w:rPr>
                                <w:rFonts w:eastAsia="標楷體"/>
                                <w:color w:val="0000FF"/>
                              </w:rPr>
                              <w:br/>
                            </w:r>
                            <w:r w:rsidRPr="009D3D7B">
                              <w:rPr>
                                <w:rFonts w:eastAsia="標楷體" w:hint="eastAsia"/>
                                <w:color w:val="0000FF"/>
                              </w:rPr>
                              <w:t>（</w:t>
                            </w:r>
                            <w:r w:rsidRPr="009D3D7B">
                              <w:rPr>
                                <w:rFonts w:eastAsia="標楷體"/>
                                <w:color w:val="0000FF"/>
                              </w:rPr>
                              <w:t>舉辦日期</w:t>
                            </w:r>
                            <w:r w:rsidRPr="009D3D7B">
                              <w:rPr>
                                <w:rFonts w:eastAsia="標楷體"/>
                                <w:color w:val="0000FF"/>
                              </w:rPr>
                              <w:t>30</w:t>
                            </w:r>
                            <w:r w:rsidRPr="009D3D7B">
                              <w:rPr>
                                <w:rFonts w:eastAsia="標楷體"/>
                                <w:color w:val="0000FF"/>
                              </w:rPr>
                              <w:t>日曆天前</w:t>
                            </w:r>
                            <w:r w:rsidRPr="009D3D7B">
                              <w:rPr>
                                <w:rFonts w:eastAsia="標楷體" w:hint="eastAsia"/>
                                <w:color w:val="0000FF"/>
                              </w:rPr>
                              <w:t>）</w:t>
                            </w:r>
                            <w:r w:rsidR="00877492" w:rsidRPr="009D3D7B">
                              <w:rPr>
                                <w:rFonts w:eastAsia="標楷體" w:hint="eastAsia"/>
                                <w:color w:val="0000FF"/>
                              </w:rPr>
                              <w:t>先至衛生福利部繼續教育護產積分資訊管理系統完成資料上傳及申請</w:t>
                            </w:r>
                            <w:r w:rsidR="007335A5" w:rsidRPr="009D3D7B">
                              <w:rPr>
                                <w:rFonts w:eastAsia="標楷體" w:hint="eastAsia"/>
                                <w:color w:val="0000FF"/>
                              </w:rPr>
                              <w:t>，</w:t>
                            </w:r>
                            <w:r w:rsidR="00877492" w:rsidRPr="009D3D7B">
                              <w:rPr>
                                <w:rFonts w:eastAsia="標楷體" w:hint="eastAsia"/>
                                <w:color w:val="0000FF"/>
                              </w:rPr>
                              <w:t>再</w:t>
                            </w:r>
                            <w:r w:rsidR="00A12261" w:rsidRPr="009D3D7B">
                              <w:rPr>
                                <w:rFonts w:eastAsia="標楷體" w:hint="eastAsia"/>
                                <w:color w:val="0000FF"/>
                              </w:rPr>
                              <w:t>將「申請表」電子檔</w:t>
                            </w:r>
                            <w:r w:rsidR="00A12261" w:rsidRPr="009D3D7B">
                              <w:rPr>
                                <w:rFonts w:eastAsia="標楷體" w:hint="eastAsia"/>
                                <w:color w:val="0000FF"/>
                              </w:rPr>
                              <w:t>E</w:t>
                            </w:r>
                            <w:r w:rsidR="00A12261" w:rsidRPr="009D3D7B">
                              <w:rPr>
                                <w:rFonts w:eastAsia="標楷體"/>
                                <w:color w:val="0000FF"/>
                              </w:rPr>
                              <w:t>-mail</w:t>
                            </w:r>
                            <w:r w:rsidR="009D3D7B">
                              <w:rPr>
                                <w:rFonts w:eastAsia="標楷體" w:hint="eastAsia"/>
                                <w:color w:val="0000FF"/>
                              </w:rPr>
                              <w:t>傳送至學會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823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圖: 替代程序 27" o:spid="_x0000_s1026" type="#_x0000_t176" style="position:absolute;margin-left:7.15pt;margin-top:8.25pt;width:420.45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" fillcolor="white [3201]" strokecolor="#0070c0" strokeweight="1.5pt">
                <v:textbox>
                  <w:txbxContent>
                    <w:p w14:paraId="32A37AB8" w14:textId="0F34EA91" w:rsidR="001D7E71" w:rsidRPr="009D3D7B" w:rsidRDefault="001D7E71" w:rsidP="00877492">
                      <w:pPr>
                        <w:jc w:val="center"/>
                        <w:rPr>
                          <w:color w:val="0000FF"/>
                        </w:rPr>
                      </w:pPr>
                      <w:r w:rsidRPr="009D3D7B">
                        <w:rPr>
                          <w:rFonts w:eastAsia="標楷體"/>
                          <w:color w:val="0000FF"/>
                        </w:rPr>
                        <w:t>開課機構提出申請</w:t>
                      </w:r>
                      <w:r w:rsidRPr="009D3D7B">
                        <w:rPr>
                          <w:rFonts w:eastAsia="標楷體"/>
                          <w:color w:val="0000FF"/>
                        </w:rPr>
                        <w:t xml:space="preserve"> </w:t>
                      </w:r>
                      <w:r w:rsidRPr="009D3D7B">
                        <w:rPr>
                          <w:rFonts w:eastAsia="標楷體"/>
                          <w:color w:val="0000FF"/>
                        </w:rPr>
                        <w:br/>
                      </w:r>
                      <w:r w:rsidRPr="009D3D7B">
                        <w:rPr>
                          <w:rFonts w:eastAsia="標楷體" w:hint="eastAsia"/>
                          <w:color w:val="0000FF"/>
                        </w:rPr>
                        <w:t>（</w:t>
                      </w:r>
                      <w:r w:rsidRPr="009D3D7B">
                        <w:rPr>
                          <w:rFonts w:eastAsia="標楷體"/>
                          <w:color w:val="0000FF"/>
                        </w:rPr>
                        <w:t>舉辦日期</w:t>
                      </w:r>
                      <w:r w:rsidRPr="009D3D7B">
                        <w:rPr>
                          <w:rFonts w:eastAsia="標楷體"/>
                          <w:color w:val="0000FF"/>
                        </w:rPr>
                        <w:t>30</w:t>
                      </w:r>
                      <w:r w:rsidRPr="009D3D7B">
                        <w:rPr>
                          <w:rFonts w:eastAsia="標楷體"/>
                          <w:color w:val="0000FF"/>
                        </w:rPr>
                        <w:t>日曆天前</w:t>
                      </w:r>
                      <w:r w:rsidRPr="009D3D7B">
                        <w:rPr>
                          <w:rFonts w:eastAsia="標楷體" w:hint="eastAsia"/>
                          <w:color w:val="0000FF"/>
                        </w:rPr>
                        <w:t>）</w:t>
                      </w:r>
                      <w:r w:rsidR="00877492" w:rsidRPr="009D3D7B">
                        <w:rPr>
                          <w:rFonts w:eastAsia="標楷體" w:hint="eastAsia"/>
                          <w:color w:val="0000FF"/>
                        </w:rPr>
                        <w:t>先至衛生福利部繼續教育護產積分資訊管理系統完成資料上傳及申請</w:t>
                      </w:r>
                      <w:r w:rsidR="007335A5" w:rsidRPr="009D3D7B">
                        <w:rPr>
                          <w:rFonts w:eastAsia="標楷體" w:hint="eastAsia"/>
                          <w:color w:val="0000FF"/>
                        </w:rPr>
                        <w:t>，</w:t>
                      </w:r>
                      <w:r w:rsidR="00877492" w:rsidRPr="009D3D7B">
                        <w:rPr>
                          <w:rFonts w:eastAsia="標楷體" w:hint="eastAsia"/>
                          <w:color w:val="0000FF"/>
                        </w:rPr>
                        <w:t>再</w:t>
                      </w:r>
                      <w:r w:rsidR="00A12261" w:rsidRPr="009D3D7B">
                        <w:rPr>
                          <w:rFonts w:eastAsia="標楷體" w:hint="eastAsia"/>
                          <w:color w:val="0000FF"/>
                        </w:rPr>
                        <w:t>將「申請表」電子檔</w:t>
                      </w:r>
                      <w:r w:rsidR="00A12261" w:rsidRPr="009D3D7B">
                        <w:rPr>
                          <w:rFonts w:eastAsia="標楷體" w:hint="eastAsia"/>
                          <w:color w:val="0000FF"/>
                        </w:rPr>
                        <w:t>E</w:t>
                      </w:r>
                      <w:r w:rsidR="00A12261" w:rsidRPr="009D3D7B">
                        <w:rPr>
                          <w:rFonts w:eastAsia="標楷體"/>
                          <w:color w:val="0000FF"/>
                        </w:rPr>
                        <w:t>-mail</w:t>
                      </w:r>
                      <w:r w:rsidR="009D3D7B">
                        <w:rPr>
                          <w:rFonts w:eastAsia="標楷體" w:hint="eastAsia"/>
                          <w:color w:val="0000FF"/>
                        </w:rPr>
                        <w:t>傳送至學會</w:t>
                      </w:r>
                    </w:p>
                  </w:txbxContent>
                </v:textbox>
              </v:shape>
            </w:pict>
          </mc:Fallback>
        </mc:AlternateContent>
      </w:r>
    </w:p>
    <w:p w14:paraId="3A15685E" w14:textId="43392FD0" w:rsidR="001D7E71" w:rsidRPr="007F65AD" w:rsidRDefault="001D7E71" w:rsidP="001D7E71">
      <w:pPr>
        <w:rPr>
          <w:rFonts w:ascii="標楷體" w:eastAsia="標楷體" w:hAnsi="標楷體"/>
          <w:color w:val="000000" w:themeColor="text1"/>
          <w:sz w:val="28"/>
          <w:szCs w:val="28"/>
        </w:rPr>
      </w:pPr>
      <w:r w:rsidRPr="007F65AD">
        <w:rPr>
          <w:rFonts w:ascii="標楷體" w:eastAsia="標楷體" w:hAnsi="標楷體"/>
          <w:color w:val="000000" w:themeColor="text1"/>
          <w:sz w:val="28"/>
          <w:szCs w:val="28"/>
        </w:rPr>
        <w:t xml:space="preserve"> </w:t>
      </w:r>
    </w:p>
    <w:p w14:paraId="6251B13E" w14:textId="6F3C98F5" w:rsidR="001D7E71" w:rsidRPr="007F65AD" w:rsidRDefault="00877492" w:rsidP="001D7E71">
      <w:pPr>
        <w:rPr>
          <w:color w:val="000000" w:themeColor="text1"/>
        </w:rPr>
      </w:pPr>
      <w:r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69504" behindDoc="0" locked="0" layoutInCell="1" allowOverlap="1" wp14:anchorId="7236495D" wp14:editId="37F659D9">
                <wp:simplePos x="0" y="0"/>
                <wp:positionH relativeFrom="column">
                  <wp:posOffset>1117600</wp:posOffset>
                </wp:positionH>
                <wp:positionV relativeFrom="paragraph">
                  <wp:posOffset>193675</wp:posOffset>
                </wp:positionV>
                <wp:extent cx="0" cy="351790"/>
                <wp:effectExtent l="76200" t="0" r="76200" b="4826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B28CC7" id="_x0000_t32" coordsize="21600,21600" o:spt="32" o:oned="t" path="m,l21600,21600e" filled="f">
                <v:path arrowok="t" fillok="f" o:connecttype="none"/>
                <o:lock v:ext="edit" shapetype="t"/>
              </v:shapetype>
              <v:shape id="直線單箭頭接點 4" o:spid="_x0000_s1026" type="#_x0000_t32" style="position:absolute;margin-left:88pt;margin-top:15.25pt;width:0;height:2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" strokecolor="blue" strokeweight="2.25pt">
                <v:stroke endarrow="block"/>
              </v:shape>
            </w:pict>
          </mc:Fallback>
        </mc:AlternateContent>
      </w:r>
      <w:r w:rsidR="001D7E71" w:rsidRPr="007F65AD">
        <w:rPr>
          <w:rFonts w:ascii="思源黑體 TW Heavy" w:eastAsia="思源黑體 TW Heavy" w:hAnsi="思源黑體 TW Heavy" w:hint="eastAsia"/>
          <w:noProof/>
          <w:color w:val="000000" w:themeColor="text1"/>
          <w:kern w:val="0"/>
          <w:sz w:val="28"/>
        </w:rPr>
        <mc:AlternateContent>
          <mc:Choice Requires="wps">
            <w:drawing>
              <wp:anchor distT="45720" distB="45720" distL="114300" distR="114300" simplePos="0" relativeHeight="251677696" behindDoc="0" locked="0" layoutInCell="1" allowOverlap="1" wp14:anchorId="2596383C" wp14:editId="77E1A450">
                <wp:simplePos x="0" y="0"/>
                <wp:positionH relativeFrom="column">
                  <wp:posOffset>6183630</wp:posOffset>
                </wp:positionH>
                <wp:positionV relativeFrom="paragraph">
                  <wp:posOffset>2984500</wp:posOffset>
                </wp:positionV>
                <wp:extent cx="726440" cy="320040"/>
                <wp:effectExtent l="0" t="0" r="0" b="0"/>
                <wp:wrapSquare wrapText="bothSides"/>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29438" w14:textId="77777777" w:rsidR="001D7E71" w:rsidRPr="00A01855" w:rsidRDefault="001D7E71" w:rsidP="001D7E71">
                            <w:pPr>
                              <w:jc w:val="center"/>
                              <w:rPr>
                                <w:rFonts w:eastAsia="標楷體"/>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96383C" id="_x0000_t202" coordsize="21600,21600" o:spt="202" path="m,l,21600r21600,l21600,xe">
                <v:stroke joinstyle="miter"/>
                <v:path gradientshapeok="t" o:connecttype="rect"/>
              </v:shapetype>
              <v:shape id="文字方塊 22" o:spid="_x0000_s1027" type="#_x0000_t202" style="position:absolute;margin-left:486.9pt;margin-top:235pt;width:57.2pt;height:25.2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" filled="f" stroked="f">
                <v:textbox style="mso-fit-shape-to-text:t">
                  <w:txbxContent>
                    <w:p w14:paraId="69A29438" w14:textId="77777777" w:rsidR="001D7E71" w:rsidRPr="00A01855" w:rsidRDefault="001D7E71" w:rsidP="001D7E71">
                      <w:pPr>
                        <w:jc w:val="center"/>
                        <w:rPr>
                          <w:rFonts w:eastAsia="標楷體"/>
                        </w:rPr>
                      </w:pPr>
                    </w:p>
                  </w:txbxContent>
                </v:textbox>
                <w10:wrap type="square"/>
              </v:shape>
            </w:pict>
          </mc:Fallback>
        </mc:AlternateContent>
      </w:r>
      <w:r w:rsidR="001D7E71"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71552" behindDoc="0" locked="0" layoutInCell="1" allowOverlap="1" wp14:anchorId="0CA7B9C4" wp14:editId="26698BF2">
                <wp:simplePos x="0" y="0"/>
                <wp:positionH relativeFrom="column">
                  <wp:posOffset>9404754</wp:posOffset>
                </wp:positionH>
                <wp:positionV relativeFrom="paragraph">
                  <wp:posOffset>1302525</wp:posOffset>
                </wp:positionV>
                <wp:extent cx="0" cy="223520"/>
                <wp:effectExtent l="66675" t="16510" r="66675" b="26670"/>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7BFA3" id="直線單箭頭接點 5" o:spid="_x0000_s1026" type="#_x0000_t32" style="position:absolute;margin-left:740.55pt;margin-top:102.55pt;width:0;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" strokecolor="blue" strokeweight="2.25pt">
                <v:stroke endarrow="block"/>
              </v:shape>
            </w:pict>
          </mc:Fallback>
        </mc:AlternateContent>
      </w:r>
      <w:r w:rsidR="001D7E71"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83840" behindDoc="0" locked="0" layoutInCell="1" allowOverlap="1" wp14:anchorId="033E05EE" wp14:editId="3A2A988F">
                <wp:simplePos x="0" y="0"/>
                <wp:positionH relativeFrom="column">
                  <wp:posOffset>9373765</wp:posOffset>
                </wp:positionH>
                <wp:positionV relativeFrom="paragraph">
                  <wp:posOffset>891392</wp:posOffset>
                </wp:positionV>
                <wp:extent cx="0" cy="351790"/>
                <wp:effectExtent l="66675" t="19685" r="66675" b="28575"/>
                <wp:wrapNone/>
                <wp:docPr id="57" name="直線單箭頭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79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46790" id="直線單箭頭接點 57" o:spid="_x0000_s1026" type="#_x0000_t32" style="position:absolute;margin-left:738.1pt;margin-top:70.2pt;width:0;height:2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" strokecolor="blue" strokeweight="2.25pt">
                <v:stroke endarrow="block"/>
              </v:shape>
            </w:pict>
          </mc:Fallback>
        </mc:AlternateContent>
      </w:r>
      <w:r w:rsidR="001D7E71"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84864" behindDoc="0" locked="0" layoutInCell="1" allowOverlap="1" wp14:anchorId="3852B19D" wp14:editId="0F2B7108">
                <wp:simplePos x="0" y="0"/>
                <wp:positionH relativeFrom="column">
                  <wp:posOffset>8843649</wp:posOffset>
                </wp:positionH>
                <wp:positionV relativeFrom="paragraph">
                  <wp:posOffset>738330</wp:posOffset>
                </wp:positionV>
                <wp:extent cx="545465" cy="0"/>
                <wp:effectExtent l="22225" t="66675" r="32385" b="66675"/>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EB1765" id="直線單箭頭接點 6" o:spid="_x0000_s1026" type="#_x0000_t32" style="position:absolute;margin-left:696.35pt;margin-top:58.15pt;width:42.9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" strokecolor="blue" strokeweight="2.25pt">
                <v:stroke endarrow="block"/>
              </v:shape>
            </w:pict>
          </mc:Fallback>
        </mc:AlternateContent>
      </w:r>
      <w:r w:rsidR="001D7E71"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76672" behindDoc="0" locked="0" layoutInCell="1" allowOverlap="1" wp14:anchorId="3330B12F" wp14:editId="109BF389">
                <wp:simplePos x="0" y="0"/>
                <wp:positionH relativeFrom="column">
                  <wp:posOffset>9210057</wp:posOffset>
                </wp:positionH>
                <wp:positionV relativeFrom="paragraph">
                  <wp:posOffset>2255636</wp:posOffset>
                </wp:positionV>
                <wp:extent cx="545465" cy="0"/>
                <wp:effectExtent l="22225" t="66675" r="32385" b="66675"/>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6EB1FB" id="直線單箭頭接點 20" o:spid="_x0000_s1026" type="#_x0000_t32" style="position:absolute;margin-left:725.2pt;margin-top:177.6pt;width:42.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" strokecolor="blue" strokeweight="2.25pt">
                <v:stroke endarrow="block"/>
              </v:shape>
            </w:pict>
          </mc:Fallback>
        </mc:AlternateContent>
      </w:r>
    </w:p>
    <w:p w14:paraId="6A7769B7" w14:textId="40FDF06A" w:rsidR="001D7E71" w:rsidRPr="007F65AD" w:rsidRDefault="00E61C27" w:rsidP="00C574F1">
      <w:pPr>
        <w:snapToGrid w:val="0"/>
        <w:spacing w:line="460" w:lineRule="exact"/>
        <w:ind w:left="560" w:hangingChars="200" w:hanging="560"/>
        <w:rPr>
          <w:color w:val="000000" w:themeColor="text1"/>
        </w:rPr>
      </w:pPr>
      <w:r w:rsidRPr="007F65AD">
        <w:rPr>
          <w:rFonts w:ascii="思源黑體 TW Heavy" w:eastAsia="思源黑體 TW Heavy" w:hAnsi="思源黑體 TW Heavy" w:hint="eastAsia"/>
          <w:noProof/>
          <w:color w:val="000000" w:themeColor="text1"/>
          <w:kern w:val="0"/>
          <w:sz w:val="28"/>
        </w:rPr>
        <mc:AlternateContent>
          <mc:Choice Requires="wps">
            <w:drawing>
              <wp:anchor distT="45720" distB="45720" distL="114300" distR="114300" simplePos="0" relativeHeight="251718656" behindDoc="0" locked="0" layoutInCell="1" allowOverlap="1" wp14:anchorId="68FCFBDB" wp14:editId="39A42165">
                <wp:simplePos x="0" y="0"/>
                <wp:positionH relativeFrom="column">
                  <wp:posOffset>4242435</wp:posOffset>
                </wp:positionH>
                <wp:positionV relativeFrom="paragraph">
                  <wp:posOffset>1191895</wp:posOffset>
                </wp:positionV>
                <wp:extent cx="1247775" cy="333375"/>
                <wp:effectExtent l="0" t="0" r="0" b="952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89A2F" w14:textId="7901F5D3" w:rsidR="00E61C27" w:rsidRPr="00A01855" w:rsidRDefault="00E61C27" w:rsidP="00E61C27">
                            <w:pPr>
                              <w:jc w:val="center"/>
                              <w:rPr>
                                <w:rFonts w:eastAsia="標楷體"/>
                              </w:rPr>
                            </w:pPr>
                            <w:r w:rsidRPr="00E61C27">
                              <w:rPr>
                                <w:rFonts w:eastAsia="標楷體" w:hint="eastAsia"/>
                                <w:color w:val="0070C0"/>
                              </w:rPr>
                              <w:t>逾期五天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FCFBDB" id="文字方塊 1" o:spid="_x0000_s1028" type="#_x0000_t202" style="position:absolute;left:0;text-align:left;margin-left:334.05pt;margin-top:93.85pt;width:98.25pt;height:26.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" filled="f" stroked="f">
                <v:textbox>
                  <w:txbxContent>
                    <w:p w14:paraId="4DA89A2F" w14:textId="7901F5D3" w:rsidR="00E61C27" w:rsidRPr="00A01855" w:rsidRDefault="00E61C27" w:rsidP="00E61C27">
                      <w:pPr>
                        <w:jc w:val="center"/>
                        <w:rPr>
                          <w:rFonts w:eastAsia="標楷體"/>
                        </w:rPr>
                      </w:pPr>
                      <w:r w:rsidRPr="00E61C27">
                        <w:rPr>
                          <w:rFonts w:eastAsia="標楷體" w:hint="eastAsia"/>
                          <w:color w:val="0070C0"/>
                        </w:rPr>
                        <w:t>逾期五天</w:t>
                      </w:r>
                    </w:p>
                  </w:txbxContent>
                </v:textbox>
                <w10:wrap type="square"/>
              </v:shape>
            </w:pict>
          </mc:Fallback>
        </mc:AlternateContent>
      </w:r>
      <w:r w:rsidRPr="007F65AD">
        <w:rPr>
          <w:rFonts w:ascii="思源黑體 TW Heavy" w:eastAsia="思源黑體 TW Heavy" w:hAnsi="思源黑體 TW Heavy" w:hint="eastAsia"/>
          <w:noProof/>
          <w:color w:val="000000" w:themeColor="text1"/>
          <w:kern w:val="0"/>
          <w:sz w:val="28"/>
        </w:rPr>
        <mc:AlternateContent>
          <mc:Choice Requires="wps">
            <w:drawing>
              <wp:anchor distT="45720" distB="45720" distL="114300" distR="114300" simplePos="0" relativeHeight="251691008" behindDoc="0" locked="0" layoutInCell="1" allowOverlap="1" wp14:anchorId="2A51B4F3" wp14:editId="4B0881CF">
                <wp:simplePos x="0" y="0"/>
                <wp:positionH relativeFrom="column">
                  <wp:posOffset>3547110</wp:posOffset>
                </wp:positionH>
                <wp:positionV relativeFrom="paragraph">
                  <wp:posOffset>2859405</wp:posOffset>
                </wp:positionV>
                <wp:extent cx="1247775" cy="1257300"/>
                <wp:effectExtent l="0" t="0" r="0" b="0"/>
                <wp:wrapSquare wrapText="bothSides"/>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5C1A" w14:textId="45DA5CF9" w:rsidR="00AF3521" w:rsidRPr="00A01855" w:rsidRDefault="008A2F91" w:rsidP="00994693">
                            <w:pPr>
                              <w:jc w:val="center"/>
                              <w:rPr>
                                <w:rFonts w:eastAsia="標楷體"/>
                              </w:rPr>
                            </w:pPr>
                            <w:r w:rsidRPr="00131DBF">
                              <w:rPr>
                                <w:rFonts w:eastAsia="標楷體" w:hint="eastAsia"/>
                                <w:color w:val="0070C0"/>
                              </w:rPr>
                              <w:t>免費</w:t>
                            </w:r>
                            <w:r w:rsidR="00E61C27" w:rsidRPr="00131DBF">
                              <w:rPr>
                                <w:rFonts w:eastAsia="標楷體" w:hint="eastAsia"/>
                                <w:color w:val="0070C0"/>
                              </w:rPr>
                              <w:t>再</w:t>
                            </w:r>
                            <w:proofErr w:type="gramStart"/>
                            <w:r w:rsidRPr="00131DBF">
                              <w:rPr>
                                <w:rFonts w:eastAsia="標楷體" w:hint="eastAsia"/>
                                <w:color w:val="0070C0"/>
                              </w:rPr>
                              <w:t>複</w:t>
                            </w:r>
                            <w:proofErr w:type="gramEnd"/>
                            <w:r w:rsidRPr="00131DBF">
                              <w:rPr>
                                <w:rFonts w:eastAsia="標楷體" w:hint="eastAsia"/>
                                <w:color w:val="0070C0"/>
                              </w:rPr>
                              <w:t>審</w:t>
                            </w:r>
                            <w:r w:rsidR="00E61C27" w:rsidRPr="00131DBF">
                              <w:rPr>
                                <w:rFonts w:eastAsia="標楷體" w:hint="eastAsia"/>
                                <w:color w:val="0070C0"/>
                              </w:rPr>
                              <w:t>，</w:t>
                            </w:r>
                            <w:r w:rsidRPr="00131DBF">
                              <w:rPr>
                                <w:rFonts w:eastAsia="標楷體" w:hint="eastAsia"/>
                                <w:color w:val="0070C0"/>
                              </w:rPr>
                              <w:t>僅限一次</w:t>
                            </w:r>
                            <w:r w:rsidR="00E61C27" w:rsidRPr="00131DBF">
                              <w:rPr>
                                <w:rFonts w:eastAsia="標楷體" w:hint="eastAsia"/>
                                <w:color w:val="0070C0"/>
                              </w:rPr>
                              <w:t>，</w:t>
                            </w:r>
                            <w:r w:rsidR="00E61C27" w:rsidRPr="00E61C27">
                              <w:rPr>
                                <w:rFonts w:eastAsia="標楷體" w:hint="eastAsia"/>
                                <w:color w:val="0070C0"/>
                              </w:rPr>
                              <w:t>於五天內完成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51B4F3" id="文字方塊 34" o:spid="_x0000_s1029" type="#_x0000_t202" style="position:absolute;left:0;text-align:left;margin-left:279.3pt;margin-top:225.15pt;width:98.25pt;height:99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" filled="f" stroked="f">
                <v:textbox>
                  <w:txbxContent>
                    <w:p w14:paraId="25315C1A" w14:textId="45DA5CF9" w:rsidR="00AF3521" w:rsidRPr="00A01855" w:rsidRDefault="008A2F91" w:rsidP="00994693">
                      <w:pPr>
                        <w:jc w:val="center"/>
                        <w:rPr>
                          <w:rFonts w:eastAsia="標楷體"/>
                        </w:rPr>
                      </w:pPr>
                      <w:r w:rsidRPr="00131DBF">
                        <w:rPr>
                          <w:rFonts w:eastAsia="標楷體" w:hint="eastAsia"/>
                          <w:color w:val="0070C0"/>
                        </w:rPr>
                        <w:t>免費</w:t>
                      </w:r>
                      <w:r w:rsidR="00E61C27" w:rsidRPr="00131DBF">
                        <w:rPr>
                          <w:rFonts w:eastAsia="標楷體" w:hint="eastAsia"/>
                          <w:color w:val="0070C0"/>
                        </w:rPr>
                        <w:t>再</w:t>
                      </w:r>
                      <w:proofErr w:type="gramStart"/>
                      <w:r w:rsidRPr="00131DBF">
                        <w:rPr>
                          <w:rFonts w:eastAsia="標楷體" w:hint="eastAsia"/>
                          <w:color w:val="0070C0"/>
                        </w:rPr>
                        <w:t>複</w:t>
                      </w:r>
                      <w:proofErr w:type="gramEnd"/>
                      <w:r w:rsidRPr="00131DBF">
                        <w:rPr>
                          <w:rFonts w:eastAsia="標楷體" w:hint="eastAsia"/>
                          <w:color w:val="0070C0"/>
                        </w:rPr>
                        <w:t>審</w:t>
                      </w:r>
                      <w:r w:rsidR="00E61C27" w:rsidRPr="00131DBF">
                        <w:rPr>
                          <w:rFonts w:eastAsia="標楷體" w:hint="eastAsia"/>
                          <w:color w:val="0070C0"/>
                        </w:rPr>
                        <w:t>，</w:t>
                      </w:r>
                      <w:r w:rsidRPr="00131DBF">
                        <w:rPr>
                          <w:rFonts w:eastAsia="標楷體" w:hint="eastAsia"/>
                          <w:color w:val="0070C0"/>
                        </w:rPr>
                        <w:t>僅限一次</w:t>
                      </w:r>
                      <w:r w:rsidR="00E61C27" w:rsidRPr="00131DBF">
                        <w:rPr>
                          <w:rFonts w:eastAsia="標楷體" w:hint="eastAsia"/>
                          <w:color w:val="0070C0"/>
                        </w:rPr>
                        <w:t>，</w:t>
                      </w:r>
                      <w:r w:rsidR="00E61C27" w:rsidRPr="00E61C27">
                        <w:rPr>
                          <w:rFonts w:eastAsia="標楷體" w:hint="eastAsia"/>
                          <w:color w:val="0070C0"/>
                        </w:rPr>
                        <w:t>於五天內完成</w:t>
                      </w:r>
                    </w:p>
                  </w:txbxContent>
                </v:textbox>
                <w10:wrap type="square"/>
              </v:shape>
            </w:pict>
          </mc:Fallback>
        </mc:AlternateContent>
      </w:r>
      <w:r w:rsidR="00C20B7C" w:rsidRPr="007F65AD">
        <w:rPr>
          <w:rFonts w:ascii="思源黑體 TW Heavy" w:eastAsia="思源黑體 TW Heavy" w:hAnsi="思源黑體 TW Heavy"/>
          <w:noProof/>
          <w:color w:val="000000" w:themeColor="text1"/>
          <w:kern w:val="0"/>
          <w:sz w:val="28"/>
        </w:rPr>
        <mc:AlternateContent>
          <mc:Choice Requires="wps">
            <w:drawing>
              <wp:anchor distT="45720" distB="45720" distL="114300" distR="114300" simplePos="0" relativeHeight="251660288" behindDoc="0" locked="0" layoutInCell="1" allowOverlap="1" wp14:anchorId="0E1E8D24" wp14:editId="5A8496FE">
                <wp:simplePos x="0" y="0"/>
                <wp:positionH relativeFrom="column">
                  <wp:posOffset>243840</wp:posOffset>
                </wp:positionH>
                <wp:positionV relativeFrom="paragraph">
                  <wp:posOffset>2566670</wp:posOffset>
                </wp:positionV>
                <wp:extent cx="1818005" cy="558165"/>
                <wp:effectExtent l="0" t="0" r="10795" b="1016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5581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F565192" w14:textId="2714E5EC" w:rsidR="001D7E71" w:rsidRDefault="001D7E71" w:rsidP="001D7E71">
                            <w:pPr>
                              <w:jc w:val="center"/>
                              <w:rPr>
                                <w:rFonts w:eastAsia="標楷體"/>
                              </w:rPr>
                            </w:pPr>
                            <w:r>
                              <w:rPr>
                                <w:rFonts w:eastAsia="標楷體" w:hint="eastAsia"/>
                              </w:rPr>
                              <w:t>以</w:t>
                            </w:r>
                            <w:r w:rsidR="00D501F0">
                              <w:rPr>
                                <w:rFonts w:eastAsia="標楷體"/>
                              </w:rPr>
                              <w:t>E</w:t>
                            </w:r>
                            <w:r>
                              <w:rPr>
                                <w:rFonts w:eastAsia="標楷體"/>
                              </w:rPr>
                              <w:t>-mail</w:t>
                            </w:r>
                            <w:r>
                              <w:rPr>
                                <w:rFonts w:eastAsia="標楷體" w:hint="eastAsia"/>
                              </w:rPr>
                              <w:t>通知開課機構繳費</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E1E8D24" id="文字方塊 2" o:spid="_x0000_s1030" type="#_x0000_t202" style="position:absolute;left:0;text-align:left;margin-left:19.2pt;margin-top:202.1pt;width:143.15pt;height:43.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" fillcolor="white [3201]" strokecolor="black [3200]" strokeweight="1pt">
                <v:textbox style="mso-fit-shape-to-text:t">
                  <w:txbxContent>
                    <w:p w14:paraId="1F565192" w14:textId="2714E5EC" w:rsidR="001D7E71" w:rsidRDefault="001D7E71" w:rsidP="001D7E71">
                      <w:pPr>
                        <w:jc w:val="center"/>
                        <w:rPr>
                          <w:rFonts w:eastAsia="標楷體"/>
                        </w:rPr>
                      </w:pPr>
                      <w:r>
                        <w:rPr>
                          <w:rFonts w:eastAsia="標楷體" w:hint="eastAsia"/>
                        </w:rPr>
                        <w:t>以</w:t>
                      </w:r>
                      <w:r w:rsidR="00D501F0">
                        <w:rPr>
                          <w:rFonts w:eastAsia="標楷體"/>
                        </w:rPr>
                        <w:t>E</w:t>
                      </w:r>
                      <w:r>
                        <w:rPr>
                          <w:rFonts w:eastAsia="標楷體"/>
                        </w:rPr>
                        <w:t>-mail</w:t>
                      </w:r>
                      <w:r>
                        <w:rPr>
                          <w:rFonts w:eastAsia="標楷體" w:hint="eastAsia"/>
                        </w:rPr>
                        <w:t>通知開課機構繳費</w:t>
                      </w:r>
                    </w:p>
                  </w:txbxContent>
                </v:textbox>
                <w10:wrap type="square"/>
              </v:shape>
            </w:pict>
          </mc:Fallback>
        </mc:AlternateContent>
      </w:r>
      <w:r w:rsidR="00C20B7C"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97152" behindDoc="0" locked="0" layoutInCell="1" allowOverlap="1" wp14:anchorId="14F04392" wp14:editId="4130B8A2">
                <wp:simplePos x="0" y="0"/>
                <wp:positionH relativeFrom="column">
                  <wp:posOffset>1119505</wp:posOffset>
                </wp:positionH>
                <wp:positionV relativeFrom="paragraph">
                  <wp:posOffset>3149600</wp:posOffset>
                </wp:positionV>
                <wp:extent cx="0" cy="717550"/>
                <wp:effectExtent l="95250" t="0" r="95250" b="44450"/>
                <wp:wrapNone/>
                <wp:docPr id="31" name="直線單箭頭接點 31"/>
                <wp:cNvGraphicFramePr/>
                <a:graphic xmlns:a="http://schemas.openxmlformats.org/drawingml/2006/main">
                  <a:graphicData uri="http://schemas.microsoft.com/office/word/2010/wordprocessingShape">
                    <wps:wsp>
                      <wps:cNvCnPr/>
                      <wps:spPr>
                        <a:xfrm>
                          <a:off x="0" y="0"/>
                          <a:ext cx="0" cy="71755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56BD080" id="_x0000_t32" coordsize="21600,21600" o:spt="32" o:oned="t" path="m,l21600,21600e" filled="f">
                <v:path arrowok="t" fillok="f" o:connecttype="none"/>
                <o:lock v:ext="edit" shapetype="t"/>
              </v:shapetype>
              <v:shape id="直線單箭頭接點 31" o:spid="_x0000_s1026" type="#_x0000_t32" style="position:absolute;margin-left:88.15pt;margin-top:248pt;width:0;height:56.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" strokecolor="blue" strokeweight="2.25pt">
                <v:stroke endarrow="block"/>
              </v:shape>
            </w:pict>
          </mc:Fallback>
        </mc:AlternateContent>
      </w:r>
      <w:r w:rsidR="00C20B7C"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93056" behindDoc="0" locked="0" layoutInCell="1" allowOverlap="1" wp14:anchorId="5CF2EF51" wp14:editId="61044661">
                <wp:simplePos x="0" y="0"/>
                <wp:positionH relativeFrom="column">
                  <wp:posOffset>318135</wp:posOffset>
                </wp:positionH>
                <wp:positionV relativeFrom="paragraph">
                  <wp:posOffset>5241290</wp:posOffset>
                </wp:positionV>
                <wp:extent cx="5116830" cy="1247775"/>
                <wp:effectExtent l="0" t="0" r="26670" b="28575"/>
                <wp:wrapNone/>
                <wp:docPr id="36" name="流程圖: 替代程序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6830" cy="124777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464D85DA" w14:textId="77777777" w:rsidR="00C20B7C" w:rsidRPr="00C20B7C" w:rsidRDefault="00CF7F9E" w:rsidP="00CF7F9E">
                            <w:pPr>
                              <w:snapToGrid w:val="0"/>
                              <w:rPr>
                                <w:rFonts w:eastAsia="標楷體"/>
                                <w:color w:val="0000FF"/>
                              </w:rPr>
                            </w:pPr>
                            <w:r w:rsidRPr="00C20B7C">
                              <w:rPr>
                                <w:rFonts w:eastAsia="標楷體" w:hint="eastAsia"/>
                                <w:color w:val="0000FF"/>
                              </w:rPr>
                              <w:t>1</w:t>
                            </w:r>
                            <w:r w:rsidRPr="00C20B7C">
                              <w:rPr>
                                <w:rFonts w:eastAsia="標楷體"/>
                                <w:color w:val="0000FF"/>
                              </w:rPr>
                              <w:t>.</w:t>
                            </w:r>
                            <w:r w:rsidRPr="00C20B7C">
                              <w:rPr>
                                <w:rFonts w:eastAsia="標楷體" w:hint="eastAsia"/>
                                <w:color w:val="0000FF"/>
                              </w:rPr>
                              <w:t>學會</w:t>
                            </w:r>
                            <w:r w:rsidRPr="00C20B7C">
                              <w:rPr>
                                <w:rFonts w:eastAsia="標楷體" w:hint="eastAsia"/>
                                <w:color w:val="0000FF"/>
                              </w:rPr>
                              <w:t>e</w:t>
                            </w:r>
                            <w:r w:rsidRPr="00C20B7C">
                              <w:rPr>
                                <w:rFonts w:eastAsia="標楷體"/>
                                <w:color w:val="0000FF"/>
                              </w:rPr>
                              <w:t>mail</w:t>
                            </w:r>
                            <w:r w:rsidRPr="00C20B7C">
                              <w:rPr>
                                <w:rFonts w:eastAsia="標楷體" w:hint="eastAsia"/>
                                <w:color w:val="0000FF"/>
                              </w:rPr>
                              <w:t>回覆開課機構</w:t>
                            </w:r>
                          </w:p>
                          <w:p w14:paraId="008CECD9" w14:textId="789D5186" w:rsidR="001D7E71" w:rsidRPr="00C20B7C" w:rsidRDefault="00CF7F9E" w:rsidP="00CF7F9E">
                            <w:pPr>
                              <w:snapToGrid w:val="0"/>
                              <w:rPr>
                                <w:rFonts w:eastAsia="標楷體"/>
                                <w:color w:val="0000FF"/>
                              </w:rPr>
                            </w:pPr>
                            <w:r w:rsidRPr="00C20B7C">
                              <w:rPr>
                                <w:rFonts w:eastAsia="標楷體"/>
                                <w:color w:val="0000FF"/>
                              </w:rPr>
                              <w:t>2.</w:t>
                            </w:r>
                            <w:r w:rsidR="00B63328" w:rsidRPr="00C20B7C">
                              <w:rPr>
                                <w:rFonts w:eastAsia="標楷體" w:hint="eastAsia"/>
                                <w:color w:val="0000FF"/>
                                <w:kern w:val="0"/>
                              </w:rPr>
                              <w:t>開課單位於課後至衛生福利部繼續教育護產積分資訊管理系統上傳學員名單並提交成果報告</w:t>
                            </w:r>
                            <w:r w:rsidR="0095749A" w:rsidRPr="00C20B7C">
                              <w:rPr>
                                <w:rFonts w:eastAsia="標楷體" w:hint="eastAsia"/>
                                <w:color w:val="0000FF"/>
                                <w:kern w:val="0"/>
                              </w:rPr>
                              <w:t>審查</w:t>
                            </w:r>
                            <w:r w:rsidR="00B63328" w:rsidRPr="00C20B7C">
                              <w:rPr>
                                <w:rFonts w:eastAsia="標楷體" w:hint="eastAsia"/>
                                <w:color w:val="0000FF"/>
                                <w:kern w:val="0"/>
                              </w:rPr>
                              <w:t>，</w:t>
                            </w:r>
                            <w:r w:rsidR="00864872" w:rsidRPr="00C20B7C">
                              <w:rPr>
                                <w:rFonts w:eastAsia="標楷體" w:hint="eastAsia"/>
                                <w:color w:val="0000FF"/>
                                <w:kern w:val="0"/>
                              </w:rPr>
                              <w:t>該審查通過後，</w:t>
                            </w:r>
                            <w:r w:rsidR="00B63328" w:rsidRPr="00C20B7C">
                              <w:rPr>
                                <w:rFonts w:eastAsia="標楷體" w:hint="eastAsia"/>
                                <w:color w:val="0000FF"/>
                                <w:kern w:val="0"/>
                              </w:rPr>
                              <w:t>學員</w:t>
                            </w:r>
                            <w:r w:rsidR="00864872" w:rsidRPr="00C20B7C">
                              <w:rPr>
                                <w:rFonts w:eastAsia="標楷體" w:hint="eastAsia"/>
                                <w:color w:val="0000FF"/>
                                <w:kern w:val="0"/>
                              </w:rPr>
                              <w:t>可</w:t>
                            </w:r>
                            <w:r w:rsidR="00B63328" w:rsidRPr="00C20B7C">
                              <w:rPr>
                                <w:rFonts w:eastAsia="標楷體" w:hint="eastAsia"/>
                                <w:color w:val="0000FF"/>
                                <w:kern w:val="0"/>
                              </w:rPr>
                              <w:t>下載上課紀錄作為學分證明，本學會亦會於</w:t>
                            </w:r>
                            <w:r w:rsidR="009D3D7B" w:rsidRPr="00C20B7C">
                              <w:rPr>
                                <w:rFonts w:eastAsia="標楷體" w:hint="eastAsia"/>
                                <w:color w:val="0000FF"/>
                                <w:kern w:val="0"/>
                              </w:rPr>
                              <w:t>學會網站公告五年內申請通過外傷護理繼續教育學分之課程資料供查詢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2EF51" id="流程圖: 替代程序 36" o:spid="_x0000_s1031" type="#_x0000_t176" style="position:absolute;left:0;text-align:left;margin-left:25.05pt;margin-top:412.7pt;width:402.9pt;height:9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" fillcolor="white [3201]" strokecolor="black [3200]" strokeweight="1pt">
                <v:textbox>
                  <w:txbxContent>
                    <w:p w14:paraId="464D85DA" w14:textId="77777777" w:rsidR="00C20B7C" w:rsidRPr="00C20B7C" w:rsidRDefault="00CF7F9E" w:rsidP="00CF7F9E">
                      <w:pPr>
                        <w:snapToGrid w:val="0"/>
                        <w:rPr>
                          <w:rFonts w:eastAsia="標楷體"/>
                          <w:color w:val="0000FF"/>
                        </w:rPr>
                      </w:pPr>
                      <w:r w:rsidRPr="00C20B7C">
                        <w:rPr>
                          <w:rFonts w:eastAsia="標楷體" w:hint="eastAsia"/>
                          <w:color w:val="0000FF"/>
                        </w:rPr>
                        <w:t>1</w:t>
                      </w:r>
                      <w:r w:rsidRPr="00C20B7C">
                        <w:rPr>
                          <w:rFonts w:eastAsia="標楷體"/>
                          <w:color w:val="0000FF"/>
                        </w:rPr>
                        <w:t>.</w:t>
                      </w:r>
                      <w:r w:rsidRPr="00C20B7C">
                        <w:rPr>
                          <w:rFonts w:eastAsia="標楷體" w:hint="eastAsia"/>
                          <w:color w:val="0000FF"/>
                        </w:rPr>
                        <w:t>學會</w:t>
                      </w:r>
                      <w:r w:rsidRPr="00C20B7C">
                        <w:rPr>
                          <w:rFonts w:eastAsia="標楷體" w:hint="eastAsia"/>
                          <w:color w:val="0000FF"/>
                        </w:rPr>
                        <w:t>e</w:t>
                      </w:r>
                      <w:r w:rsidRPr="00C20B7C">
                        <w:rPr>
                          <w:rFonts w:eastAsia="標楷體"/>
                          <w:color w:val="0000FF"/>
                        </w:rPr>
                        <w:t>mail</w:t>
                      </w:r>
                      <w:r w:rsidRPr="00C20B7C">
                        <w:rPr>
                          <w:rFonts w:eastAsia="標楷體" w:hint="eastAsia"/>
                          <w:color w:val="0000FF"/>
                        </w:rPr>
                        <w:t>回覆開課機構</w:t>
                      </w:r>
                    </w:p>
                    <w:p w14:paraId="008CECD9" w14:textId="789D5186" w:rsidR="001D7E71" w:rsidRPr="00C20B7C" w:rsidRDefault="00CF7F9E" w:rsidP="00CF7F9E">
                      <w:pPr>
                        <w:snapToGrid w:val="0"/>
                        <w:rPr>
                          <w:rFonts w:eastAsia="標楷體"/>
                          <w:color w:val="0000FF"/>
                        </w:rPr>
                      </w:pPr>
                      <w:r w:rsidRPr="00C20B7C">
                        <w:rPr>
                          <w:rFonts w:eastAsia="標楷體"/>
                          <w:color w:val="0000FF"/>
                        </w:rPr>
                        <w:t>2.</w:t>
                      </w:r>
                      <w:r w:rsidR="00B63328" w:rsidRPr="00C20B7C">
                        <w:rPr>
                          <w:rFonts w:eastAsia="標楷體" w:hint="eastAsia"/>
                          <w:color w:val="0000FF"/>
                          <w:kern w:val="0"/>
                        </w:rPr>
                        <w:t>開課單位於課後至衛生福利部繼續教育護產積分資訊管理系統上傳學員名單並提交成果報告</w:t>
                      </w:r>
                      <w:r w:rsidR="0095749A" w:rsidRPr="00C20B7C">
                        <w:rPr>
                          <w:rFonts w:eastAsia="標楷體" w:hint="eastAsia"/>
                          <w:color w:val="0000FF"/>
                          <w:kern w:val="0"/>
                        </w:rPr>
                        <w:t>審查</w:t>
                      </w:r>
                      <w:r w:rsidR="00B63328" w:rsidRPr="00C20B7C">
                        <w:rPr>
                          <w:rFonts w:eastAsia="標楷體" w:hint="eastAsia"/>
                          <w:color w:val="0000FF"/>
                          <w:kern w:val="0"/>
                        </w:rPr>
                        <w:t>，</w:t>
                      </w:r>
                      <w:r w:rsidR="00864872" w:rsidRPr="00C20B7C">
                        <w:rPr>
                          <w:rFonts w:eastAsia="標楷體" w:hint="eastAsia"/>
                          <w:color w:val="0000FF"/>
                          <w:kern w:val="0"/>
                        </w:rPr>
                        <w:t>該審查通過後，</w:t>
                      </w:r>
                      <w:r w:rsidR="00B63328" w:rsidRPr="00C20B7C">
                        <w:rPr>
                          <w:rFonts w:eastAsia="標楷體" w:hint="eastAsia"/>
                          <w:color w:val="0000FF"/>
                          <w:kern w:val="0"/>
                        </w:rPr>
                        <w:t>學員</w:t>
                      </w:r>
                      <w:r w:rsidR="00864872" w:rsidRPr="00C20B7C">
                        <w:rPr>
                          <w:rFonts w:eastAsia="標楷體" w:hint="eastAsia"/>
                          <w:color w:val="0000FF"/>
                          <w:kern w:val="0"/>
                        </w:rPr>
                        <w:t>可</w:t>
                      </w:r>
                      <w:r w:rsidR="00B63328" w:rsidRPr="00C20B7C">
                        <w:rPr>
                          <w:rFonts w:eastAsia="標楷體" w:hint="eastAsia"/>
                          <w:color w:val="0000FF"/>
                          <w:kern w:val="0"/>
                        </w:rPr>
                        <w:t>下載上課紀錄作為學分證明，本學會亦會於</w:t>
                      </w:r>
                      <w:r w:rsidR="009D3D7B" w:rsidRPr="00C20B7C">
                        <w:rPr>
                          <w:rFonts w:eastAsia="標楷體" w:hint="eastAsia"/>
                          <w:color w:val="0000FF"/>
                          <w:kern w:val="0"/>
                        </w:rPr>
                        <w:t>學會網站公告五年內申請通過外傷護理繼續教育學分之課程資料供查詢</w:t>
                      </w:r>
                    </w:p>
                  </w:txbxContent>
                </v:textbox>
              </v:shape>
            </w:pict>
          </mc:Fallback>
        </mc:AlternateContent>
      </w:r>
      <w:r w:rsidR="00C20B7C">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716608" behindDoc="0" locked="0" layoutInCell="1" allowOverlap="1" wp14:anchorId="244BFF82" wp14:editId="1638E4B8">
                <wp:simplePos x="0" y="0"/>
                <wp:positionH relativeFrom="column">
                  <wp:posOffset>1946910</wp:posOffset>
                </wp:positionH>
                <wp:positionV relativeFrom="paragraph">
                  <wp:posOffset>2136140</wp:posOffset>
                </wp:positionV>
                <wp:extent cx="1676400" cy="2257425"/>
                <wp:effectExtent l="0" t="38100" r="57150" b="28575"/>
                <wp:wrapNone/>
                <wp:docPr id="17" name="接點: 肘形 17"/>
                <wp:cNvGraphicFramePr/>
                <a:graphic xmlns:a="http://schemas.openxmlformats.org/drawingml/2006/main">
                  <a:graphicData uri="http://schemas.microsoft.com/office/word/2010/wordprocessingShape">
                    <wps:wsp>
                      <wps:cNvCnPr/>
                      <wps:spPr>
                        <a:xfrm flipV="1">
                          <a:off x="0" y="0"/>
                          <a:ext cx="1676400" cy="2257425"/>
                        </a:xfrm>
                        <a:prstGeom prst="bentConnector3">
                          <a:avLst>
                            <a:gd name="adj1" fmla="val 99922"/>
                          </a:avLst>
                        </a:prstGeom>
                        <a:ln w="317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D592C94"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17" o:spid="_x0000_s1026" type="#_x0000_t34" style="position:absolute;margin-left:153.3pt;margin-top:168.2pt;width:132pt;height:177.7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" adj="21583" strokecolor="blue" strokeweight="2.5pt">
                <v:stroke endarrow="block"/>
              </v:shape>
            </w:pict>
          </mc:Fallback>
        </mc:AlternateContent>
      </w:r>
      <w:r w:rsidR="00480C97"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88960" behindDoc="0" locked="0" layoutInCell="1" allowOverlap="1" wp14:anchorId="54B5D881" wp14:editId="10E16B54">
                <wp:simplePos x="0" y="0"/>
                <wp:positionH relativeFrom="column">
                  <wp:posOffset>1120140</wp:posOffset>
                </wp:positionH>
                <wp:positionV relativeFrom="paragraph">
                  <wp:posOffset>4933154</wp:posOffset>
                </wp:positionV>
                <wp:extent cx="0" cy="267970"/>
                <wp:effectExtent l="95250" t="0" r="57150" b="5588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797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11124" id="直線單箭頭接點 13" o:spid="_x0000_s1026" type="#_x0000_t32" style="position:absolute;margin-left:88.2pt;margin-top:388.45pt;width:0;height:21.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" strokecolor="blue" strokeweight="2.25pt">
                <v:stroke endarrow="block"/>
              </v:shape>
            </w:pict>
          </mc:Fallback>
        </mc:AlternateContent>
      </w:r>
      <w:r w:rsidR="00480C97" w:rsidRPr="007F65AD">
        <w:rPr>
          <w:rFonts w:ascii="思源黑體 TW Heavy" w:eastAsia="思源黑體 TW Heavy" w:hAnsi="思源黑體 TW Heavy" w:hint="eastAsia"/>
          <w:noProof/>
          <w:color w:val="000000" w:themeColor="text1"/>
          <w:kern w:val="0"/>
          <w:sz w:val="28"/>
        </w:rPr>
        <mc:AlternateContent>
          <mc:Choice Requires="wps">
            <w:drawing>
              <wp:anchor distT="45720" distB="45720" distL="114300" distR="114300" simplePos="0" relativeHeight="251715584" behindDoc="0" locked="0" layoutInCell="1" allowOverlap="1" wp14:anchorId="0C04CA64" wp14:editId="77C40F2C">
                <wp:simplePos x="0" y="0"/>
                <wp:positionH relativeFrom="column">
                  <wp:posOffset>2251710</wp:posOffset>
                </wp:positionH>
                <wp:positionV relativeFrom="paragraph">
                  <wp:posOffset>4117340</wp:posOffset>
                </wp:positionV>
                <wp:extent cx="935990" cy="320040"/>
                <wp:effectExtent l="0" t="0" r="0" b="3810"/>
                <wp:wrapSquare wrapText="bothSides"/>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86E6E" w14:textId="77777777" w:rsidR="00CF7F9E" w:rsidRPr="00A01855" w:rsidRDefault="00CF7F9E" w:rsidP="00CF7F9E">
                            <w:pPr>
                              <w:jc w:val="center"/>
                              <w:rPr>
                                <w:rFonts w:eastAsia="標楷體"/>
                              </w:rPr>
                            </w:pPr>
                            <w:r>
                              <w:rPr>
                                <w:rFonts w:eastAsia="標楷體" w:hint="eastAsia"/>
                              </w:rPr>
                              <w:t>不通過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04CA64" id="文字方塊 11" o:spid="_x0000_s1032" type="#_x0000_t202" style="position:absolute;left:0;text-align:left;margin-left:177.3pt;margin-top:324.2pt;width:73.7pt;height:25.2pt;z-index:2517155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" filled="f" stroked="f">
                <v:textbox style="mso-fit-shape-to-text:t">
                  <w:txbxContent>
                    <w:p w14:paraId="6F986E6E" w14:textId="77777777" w:rsidR="00CF7F9E" w:rsidRPr="00A01855" w:rsidRDefault="00CF7F9E" w:rsidP="00CF7F9E">
                      <w:pPr>
                        <w:jc w:val="center"/>
                        <w:rPr>
                          <w:rFonts w:eastAsia="標楷體"/>
                        </w:rPr>
                      </w:pPr>
                      <w:r>
                        <w:rPr>
                          <w:rFonts w:eastAsia="標楷體" w:hint="eastAsia"/>
                        </w:rPr>
                        <w:t>不通過</w:t>
                      </w:r>
                    </w:p>
                  </w:txbxContent>
                </v:textbox>
                <w10:wrap type="square"/>
              </v:shape>
            </w:pict>
          </mc:Fallback>
        </mc:AlternateContent>
      </w:r>
      <w:r w:rsidR="00CF7F9E" w:rsidRPr="007F65AD">
        <w:rPr>
          <w:rFonts w:ascii="思源黑體 TW Heavy" w:eastAsia="思源黑體 TW Heavy" w:hAnsi="思源黑體 TW Heavy" w:hint="eastAsia"/>
          <w:noProof/>
          <w:color w:val="000000" w:themeColor="text1"/>
          <w:kern w:val="0"/>
          <w:sz w:val="28"/>
        </w:rPr>
        <mc:AlternateContent>
          <mc:Choice Requires="wps">
            <w:drawing>
              <wp:anchor distT="45720" distB="45720" distL="114300" distR="114300" simplePos="0" relativeHeight="251682816" behindDoc="0" locked="0" layoutInCell="1" allowOverlap="1" wp14:anchorId="6A2A7E37" wp14:editId="71480F4F">
                <wp:simplePos x="0" y="0"/>
                <wp:positionH relativeFrom="column">
                  <wp:posOffset>1275080</wp:posOffset>
                </wp:positionH>
                <wp:positionV relativeFrom="paragraph">
                  <wp:posOffset>4855210</wp:posOffset>
                </wp:positionV>
                <wp:extent cx="593090" cy="320040"/>
                <wp:effectExtent l="0" t="0" r="0" b="3810"/>
                <wp:wrapSquare wrapText="bothSides"/>
                <wp:docPr id="25" name="文字方塊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58037" w14:textId="77777777" w:rsidR="001D7E71" w:rsidRPr="00A01855" w:rsidRDefault="001D7E71" w:rsidP="001D7E71">
                            <w:pPr>
                              <w:jc w:val="center"/>
                              <w:rPr>
                                <w:rFonts w:eastAsia="標楷體"/>
                              </w:rPr>
                            </w:pPr>
                            <w:r>
                              <w:rPr>
                                <w:rFonts w:eastAsia="標楷體" w:hint="eastAsia"/>
                              </w:rPr>
                              <w:t>通過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2A7E37" id="文字方塊 25" o:spid="_x0000_s1033" type="#_x0000_t202" style="position:absolute;left:0;text-align:left;margin-left:100.4pt;margin-top:382.3pt;width:46.7pt;height:25.2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" filled="f" stroked="f">
                <v:textbox style="mso-fit-shape-to-text:t">
                  <w:txbxContent>
                    <w:p w14:paraId="3EC58037" w14:textId="77777777" w:rsidR="001D7E71" w:rsidRPr="00A01855" w:rsidRDefault="001D7E71" w:rsidP="001D7E71">
                      <w:pPr>
                        <w:jc w:val="center"/>
                        <w:rPr>
                          <w:rFonts w:eastAsia="標楷體"/>
                        </w:rPr>
                      </w:pPr>
                      <w:r>
                        <w:rPr>
                          <w:rFonts w:eastAsia="標楷體" w:hint="eastAsia"/>
                        </w:rPr>
                        <w:t>通過</w:t>
                      </w:r>
                    </w:p>
                  </w:txbxContent>
                </v:textbox>
                <w10:wrap type="square"/>
              </v:shape>
            </w:pict>
          </mc:Fallback>
        </mc:AlternateContent>
      </w:r>
      <w:r w:rsidR="00CF7F9E"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66432" behindDoc="0" locked="0" layoutInCell="1" allowOverlap="1" wp14:anchorId="2A6EFC18" wp14:editId="42E41060">
                <wp:simplePos x="0" y="0"/>
                <wp:positionH relativeFrom="column">
                  <wp:posOffset>304165</wp:posOffset>
                </wp:positionH>
                <wp:positionV relativeFrom="paragraph">
                  <wp:posOffset>3876675</wp:posOffset>
                </wp:positionV>
                <wp:extent cx="1624330" cy="1029335"/>
                <wp:effectExtent l="19050" t="19050" r="33020" b="37465"/>
                <wp:wrapNone/>
                <wp:docPr id="14" name="流程圖: 決策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4330" cy="1029335"/>
                        </a:xfrm>
                        <a:prstGeom prst="flowChartDecision">
                          <a:avLst/>
                        </a:prstGeom>
                        <a:ln>
                          <a:headEnd/>
                          <a:tailEnd/>
                        </a:ln>
                      </wps:spPr>
                      <wps:style>
                        <a:lnRef idx="2">
                          <a:schemeClr val="dk1"/>
                        </a:lnRef>
                        <a:fillRef idx="1">
                          <a:schemeClr val="lt1"/>
                        </a:fillRef>
                        <a:effectRef idx="0">
                          <a:schemeClr val="dk1"/>
                        </a:effectRef>
                        <a:fontRef idx="minor">
                          <a:schemeClr val="dk1"/>
                        </a:fontRef>
                      </wps:style>
                      <wps:txbx>
                        <w:txbxContent>
                          <w:p w14:paraId="2CE7F86B" w14:textId="77777777" w:rsidR="001D7E71" w:rsidRDefault="001D7E71" w:rsidP="001D7E71">
                            <w:pPr>
                              <w:spacing w:line="0" w:lineRule="atLeast"/>
                              <w:jc w:val="center"/>
                              <w:rPr>
                                <w:rFonts w:eastAsia="標楷體"/>
                              </w:rPr>
                            </w:pPr>
                            <w:r>
                              <w:rPr>
                                <w:rFonts w:eastAsia="標楷體" w:hint="eastAsia"/>
                              </w:rPr>
                              <w:t>審查委員</w:t>
                            </w:r>
                          </w:p>
                          <w:p w14:paraId="47F0A65F" w14:textId="0CF7B3E1" w:rsidR="001D7E71" w:rsidRDefault="00E61C27" w:rsidP="007F0742">
                            <w:pPr>
                              <w:spacing w:line="0" w:lineRule="atLeast"/>
                              <w:jc w:val="center"/>
                            </w:pPr>
                            <w:proofErr w:type="gramStart"/>
                            <w:r w:rsidRPr="00E61C27">
                              <w:rPr>
                                <w:rFonts w:eastAsia="標楷體" w:hint="eastAsia"/>
                                <w:color w:val="0070C0"/>
                              </w:rPr>
                              <w:t>複</w:t>
                            </w:r>
                            <w:proofErr w:type="gramEnd"/>
                            <w:r w:rsidRPr="00E61C27">
                              <w:rPr>
                                <w:rFonts w:eastAsia="標楷體" w:hint="eastAsia"/>
                                <w:color w:val="0070C0"/>
                              </w:rPr>
                              <w:t>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EFC18" id="_x0000_t110" coordsize="21600,21600" o:spt="110" path="m10800,l,10800,10800,21600,21600,10800xe">
                <v:stroke joinstyle="miter"/>
                <v:path gradientshapeok="t" o:connecttype="rect" textboxrect="5400,5400,16200,16200"/>
              </v:shapetype>
              <v:shape id="流程圖: 決策 14" o:spid="_x0000_s1034" type="#_x0000_t110" style="position:absolute;left:0;text-align:left;margin-left:23.95pt;margin-top:305.25pt;width:127.9pt;height:8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" fillcolor="white [3201]" strokecolor="black [3200]" strokeweight="1pt">
                <v:textbox>
                  <w:txbxContent>
                    <w:p w14:paraId="2CE7F86B" w14:textId="77777777" w:rsidR="001D7E71" w:rsidRDefault="001D7E71" w:rsidP="001D7E71">
                      <w:pPr>
                        <w:spacing w:line="0" w:lineRule="atLeast"/>
                        <w:jc w:val="center"/>
                        <w:rPr>
                          <w:rFonts w:eastAsia="標楷體"/>
                        </w:rPr>
                      </w:pPr>
                      <w:r>
                        <w:rPr>
                          <w:rFonts w:eastAsia="標楷體" w:hint="eastAsia"/>
                        </w:rPr>
                        <w:t>審查委員</w:t>
                      </w:r>
                    </w:p>
                    <w:p w14:paraId="47F0A65F" w14:textId="0CF7B3E1" w:rsidR="001D7E71" w:rsidRDefault="00E61C27" w:rsidP="007F0742">
                      <w:pPr>
                        <w:spacing w:line="0" w:lineRule="atLeast"/>
                        <w:jc w:val="center"/>
                      </w:pPr>
                      <w:proofErr w:type="gramStart"/>
                      <w:r w:rsidRPr="00E61C27">
                        <w:rPr>
                          <w:rFonts w:eastAsia="標楷體" w:hint="eastAsia"/>
                          <w:color w:val="0070C0"/>
                        </w:rPr>
                        <w:t>複</w:t>
                      </w:r>
                      <w:proofErr w:type="gramEnd"/>
                      <w:r w:rsidRPr="00E61C27">
                        <w:rPr>
                          <w:rFonts w:eastAsia="標楷體" w:hint="eastAsia"/>
                          <w:color w:val="0070C0"/>
                        </w:rPr>
                        <w:t>審</w:t>
                      </w:r>
                    </w:p>
                  </w:txbxContent>
                </v:textbox>
              </v:shape>
            </w:pict>
          </mc:Fallback>
        </mc:AlternateContent>
      </w:r>
      <w:r w:rsidR="008A2F91" w:rsidRPr="007F65AD">
        <w:rPr>
          <w:rFonts w:ascii="思源黑體 TW Heavy" w:eastAsia="思源黑體 TW Heavy" w:hAnsi="思源黑體 TW Heavy"/>
          <w:noProof/>
          <w:color w:val="000000" w:themeColor="text1"/>
          <w:kern w:val="0"/>
          <w:sz w:val="28"/>
        </w:rPr>
        <mc:AlternateContent>
          <mc:Choice Requires="wps">
            <w:drawing>
              <wp:anchor distT="45720" distB="45720" distL="114300" distR="114300" simplePos="0" relativeHeight="251659264" behindDoc="0" locked="0" layoutInCell="1" allowOverlap="1" wp14:anchorId="746BE710" wp14:editId="6370A0B6">
                <wp:simplePos x="0" y="0"/>
                <wp:positionH relativeFrom="column">
                  <wp:posOffset>249555</wp:posOffset>
                </wp:positionH>
                <wp:positionV relativeFrom="paragraph">
                  <wp:posOffset>316230</wp:posOffset>
                </wp:positionV>
                <wp:extent cx="1746250" cy="329565"/>
                <wp:effectExtent l="0" t="0" r="25400" b="1016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3295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2C6224B" w14:textId="77777777" w:rsidR="001D7E71" w:rsidRPr="00A01855" w:rsidRDefault="001D7E71" w:rsidP="001D7E71">
                            <w:pPr>
                              <w:jc w:val="center"/>
                              <w:rPr>
                                <w:rFonts w:eastAsia="標楷體"/>
                              </w:rPr>
                            </w:pPr>
                            <w:r>
                              <w:rPr>
                                <w:rFonts w:eastAsia="標楷體" w:hint="eastAsia"/>
                              </w:rPr>
                              <w:t>學會收件</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6BE710" id="文字方塊 3" o:spid="_x0000_s1035" type="#_x0000_t202" style="position:absolute;left:0;text-align:left;margin-left:19.65pt;margin-top:24.9pt;width:137.5pt;height:25.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" fillcolor="white [3201]" strokecolor="black [3200]" strokeweight="1pt">
                <v:textbox style="mso-fit-shape-to-text:t">
                  <w:txbxContent>
                    <w:p w14:paraId="42C6224B" w14:textId="77777777" w:rsidR="001D7E71" w:rsidRPr="00A01855" w:rsidRDefault="001D7E71" w:rsidP="001D7E71">
                      <w:pPr>
                        <w:jc w:val="center"/>
                        <w:rPr>
                          <w:rFonts w:eastAsia="標楷體"/>
                        </w:rPr>
                      </w:pPr>
                      <w:r>
                        <w:rPr>
                          <w:rFonts w:eastAsia="標楷體" w:hint="eastAsia"/>
                        </w:rPr>
                        <w:t>學會收件</w:t>
                      </w:r>
                    </w:p>
                  </w:txbxContent>
                </v:textbox>
                <w10:wrap type="square"/>
              </v:shape>
            </w:pict>
          </mc:Fallback>
        </mc:AlternateContent>
      </w:r>
      <w:r w:rsidR="00994693"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68480" behindDoc="0" locked="0" layoutInCell="1" allowOverlap="1" wp14:anchorId="6132B8F6" wp14:editId="1F9DE2FB">
                <wp:simplePos x="0" y="0"/>
                <wp:positionH relativeFrom="margin">
                  <wp:posOffset>5289550</wp:posOffset>
                </wp:positionH>
                <wp:positionV relativeFrom="paragraph">
                  <wp:posOffset>1355090</wp:posOffset>
                </wp:positionV>
                <wp:extent cx="771525" cy="452755"/>
                <wp:effectExtent l="0" t="0" r="28575" b="23495"/>
                <wp:wrapNone/>
                <wp:docPr id="18" name="橢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52755"/>
                        </a:xfrm>
                        <a:prstGeom prst="ellipse">
                          <a:avLst/>
                        </a:prstGeom>
                        <a:ln>
                          <a:headEnd/>
                          <a:tailEnd/>
                        </a:ln>
                      </wps:spPr>
                      <wps:style>
                        <a:lnRef idx="2">
                          <a:schemeClr val="dk1"/>
                        </a:lnRef>
                        <a:fillRef idx="1">
                          <a:schemeClr val="lt1"/>
                        </a:fillRef>
                        <a:effectRef idx="0">
                          <a:schemeClr val="dk1"/>
                        </a:effectRef>
                        <a:fontRef idx="minor">
                          <a:schemeClr val="dk1"/>
                        </a:fontRef>
                      </wps:style>
                      <wps:txbx>
                        <w:txbxContent>
                          <w:p w14:paraId="13FB64C1" w14:textId="48B1CB4D" w:rsidR="001D7E71" w:rsidRPr="00FF1EA2" w:rsidRDefault="00E52141" w:rsidP="001D7E71">
                            <w:pPr>
                              <w:jc w:val="center"/>
                              <w:rPr>
                                <w:rFonts w:ascii="標楷體" w:eastAsia="標楷體" w:hAnsi="標楷體"/>
                              </w:rPr>
                            </w:pPr>
                            <w:r>
                              <w:rPr>
                                <w:rFonts w:ascii="標楷體" w:eastAsia="標楷體" w:hAnsi="標楷體" w:hint="eastAsia"/>
                              </w:rPr>
                              <w:t>結案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32B8F6" id="橢圓 18" o:spid="_x0000_s1036" style="position:absolute;left:0;text-align:left;margin-left:416.5pt;margin-top:106.7pt;width:60.75pt;height:35.6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" fillcolor="white [3201]" strokecolor="black [3200]" strokeweight="1pt">
                <v:stroke joinstyle="miter"/>
                <v:textbox>
                  <w:txbxContent>
                    <w:p w14:paraId="13FB64C1" w14:textId="48B1CB4D" w:rsidR="001D7E71" w:rsidRPr="00FF1EA2" w:rsidRDefault="00E52141" w:rsidP="001D7E71">
                      <w:pPr>
                        <w:jc w:val="center"/>
                        <w:rPr>
                          <w:rFonts w:ascii="標楷體" w:eastAsia="標楷體" w:hAnsi="標楷體"/>
                        </w:rPr>
                      </w:pPr>
                      <w:r>
                        <w:rPr>
                          <w:rFonts w:ascii="標楷體" w:eastAsia="標楷體" w:hAnsi="標楷體" w:hint="eastAsia"/>
                        </w:rPr>
                        <w:t>結案</w:t>
                      </w:r>
                    </w:p>
                  </w:txbxContent>
                </v:textbox>
                <w10:wrap anchorx="margin"/>
              </v:oval>
            </w:pict>
          </mc:Fallback>
        </mc:AlternateContent>
      </w:r>
      <w:r w:rsidR="00994693"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708416" behindDoc="0" locked="0" layoutInCell="1" allowOverlap="1" wp14:anchorId="41BCEE99" wp14:editId="07197680">
                <wp:simplePos x="0" y="0"/>
                <wp:positionH relativeFrom="column">
                  <wp:posOffset>4572000</wp:posOffset>
                </wp:positionH>
                <wp:positionV relativeFrom="paragraph">
                  <wp:posOffset>1590675</wp:posOffset>
                </wp:positionV>
                <wp:extent cx="693420" cy="0"/>
                <wp:effectExtent l="0" t="95250" r="0" b="95250"/>
                <wp:wrapNone/>
                <wp:docPr id="51" name="直線單箭頭接點 51"/>
                <wp:cNvGraphicFramePr/>
                <a:graphic xmlns:a="http://schemas.openxmlformats.org/drawingml/2006/main">
                  <a:graphicData uri="http://schemas.microsoft.com/office/word/2010/wordprocessingShape">
                    <wps:wsp>
                      <wps:cNvCnPr/>
                      <wps:spPr>
                        <a:xfrm>
                          <a:off x="0" y="0"/>
                          <a:ext cx="693420" cy="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CA00C2" id="直線單箭頭接點 51" o:spid="_x0000_s1026" type="#_x0000_t32" style="position:absolute;margin-left:5in;margin-top:125.25pt;width:54.6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" strokecolor="blue" strokeweight="2.25pt">
                <v:stroke endarrow="block"/>
              </v:shape>
            </w:pict>
          </mc:Fallback>
        </mc:AlternateContent>
      </w:r>
      <w:r w:rsidR="00994693"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712512" behindDoc="0" locked="0" layoutInCell="1" allowOverlap="1" wp14:anchorId="67D0C815" wp14:editId="76E3D2A1">
                <wp:simplePos x="0" y="0"/>
                <wp:positionH relativeFrom="column">
                  <wp:posOffset>1965960</wp:posOffset>
                </wp:positionH>
                <wp:positionV relativeFrom="paragraph">
                  <wp:posOffset>1574165</wp:posOffset>
                </wp:positionV>
                <wp:extent cx="693420" cy="0"/>
                <wp:effectExtent l="0" t="95250" r="0" b="95250"/>
                <wp:wrapNone/>
                <wp:docPr id="7" name="直線單箭頭接點 7"/>
                <wp:cNvGraphicFramePr/>
                <a:graphic xmlns:a="http://schemas.openxmlformats.org/drawingml/2006/main">
                  <a:graphicData uri="http://schemas.microsoft.com/office/word/2010/wordprocessingShape">
                    <wps:wsp>
                      <wps:cNvCnPr/>
                      <wps:spPr>
                        <a:xfrm>
                          <a:off x="0" y="0"/>
                          <a:ext cx="693420" cy="0"/>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DA9003" id="直線單箭頭接點 7" o:spid="_x0000_s1026" type="#_x0000_t32" style="position:absolute;margin-left:154.8pt;margin-top:123.95pt;width:54.6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" strokecolor="blue" strokeweight="2.25pt">
                <v:stroke endarrow="block"/>
              </v:shape>
            </w:pict>
          </mc:Fallback>
        </mc:AlternateContent>
      </w:r>
      <w:r w:rsidR="00994693"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67456" behindDoc="0" locked="0" layoutInCell="1" allowOverlap="1" wp14:anchorId="794F4E51" wp14:editId="1D146B4B">
                <wp:simplePos x="0" y="0"/>
                <wp:positionH relativeFrom="column">
                  <wp:posOffset>2680335</wp:posOffset>
                </wp:positionH>
                <wp:positionV relativeFrom="paragraph">
                  <wp:posOffset>1040765</wp:posOffset>
                </wp:positionV>
                <wp:extent cx="1852930" cy="1104900"/>
                <wp:effectExtent l="19050" t="19050" r="33020" b="38100"/>
                <wp:wrapNone/>
                <wp:docPr id="16" name="流程圖: 決策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930" cy="1104900"/>
                        </a:xfrm>
                        <a:prstGeom prst="flowChartDecision">
                          <a:avLst/>
                        </a:prstGeom>
                        <a:ln>
                          <a:headEnd/>
                          <a:tailEnd/>
                        </a:ln>
                      </wps:spPr>
                      <wps:style>
                        <a:lnRef idx="2">
                          <a:schemeClr val="dk1"/>
                        </a:lnRef>
                        <a:fillRef idx="1">
                          <a:schemeClr val="lt1"/>
                        </a:fillRef>
                        <a:effectRef idx="0">
                          <a:schemeClr val="dk1"/>
                        </a:effectRef>
                        <a:fontRef idx="minor">
                          <a:schemeClr val="dk1"/>
                        </a:fontRef>
                      </wps:style>
                      <wps:txbx>
                        <w:txbxContent>
                          <w:p w14:paraId="50FD4677" w14:textId="3DE6AB1D" w:rsidR="001D7E71" w:rsidRPr="00A01855" w:rsidRDefault="00E52141" w:rsidP="00994693">
                            <w:pPr>
                              <w:jc w:val="center"/>
                              <w:rPr>
                                <w:rFonts w:eastAsia="標楷體"/>
                              </w:rPr>
                            </w:pPr>
                            <w:r>
                              <w:rPr>
                                <w:rFonts w:eastAsia="標楷體" w:hint="eastAsia"/>
                              </w:rPr>
                              <w:t>申請機構</w:t>
                            </w:r>
                          </w:p>
                          <w:p w14:paraId="1F851D5F" w14:textId="05EA6EF1" w:rsidR="001D7E71" w:rsidRDefault="00E52141" w:rsidP="00994693">
                            <w:pPr>
                              <w:jc w:val="center"/>
                            </w:pPr>
                            <w:r>
                              <w:rPr>
                                <w:rFonts w:eastAsia="標楷體" w:hint="eastAsia"/>
                              </w:rPr>
                              <w:t>確認</w:t>
                            </w:r>
                            <w:r w:rsidRPr="00E52141">
                              <w:rPr>
                                <w:rFonts w:eastAsia="標楷體" w:hint="eastAsia"/>
                              </w:rPr>
                              <w:t>修改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F4E51" id="流程圖: 決策 16" o:spid="_x0000_s1037" type="#_x0000_t110" style="position:absolute;left:0;text-align:left;margin-left:211.05pt;margin-top:81.95pt;width:145.9pt;height: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" fillcolor="white [3201]" strokecolor="black [3200]" strokeweight="1pt">
                <v:textbox>
                  <w:txbxContent>
                    <w:p w14:paraId="50FD4677" w14:textId="3DE6AB1D" w:rsidR="001D7E71" w:rsidRPr="00A01855" w:rsidRDefault="00E52141" w:rsidP="00994693">
                      <w:pPr>
                        <w:jc w:val="center"/>
                        <w:rPr>
                          <w:rFonts w:eastAsia="標楷體"/>
                        </w:rPr>
                      </w:pPr>
                      <w:r>
                        <w:rPr>
                          <w:rFonts w:eastAsia="標楷體" w:hint="eastAsia"/>
                        </w:rPr>
                        <w:t>申請機構</w:t>
                      </w:r>
                    </w:p>
                    <w:p w14:paraId="1F851D5F" w14:textId="05EA6EF1" w:rsidR="001D7E71" w:rsidRDefault="00E52141" w:rsidP="00994693">
                      <w:pPr>
                        <w:jc w:val="center"/>
                      </w:pPr>
                      <w:r>
                        <w:rPr>
                          <w:rFonts w:eastAsia="標楷體" w:hint="eastAsia"/>
                        </w:rPr>
                        <w:t>確認</w:t>
                      </w:r>
                      <w:r w:rsidRPr="00E52141">
                        <w:rPr>
                          <w:rFonts w:eastAsia="標楷體" w:hint="eastAsia"/>
                        </w:rPr>
                        <w:t>修改</w:t>
                      </w:r>
                    </w:p>
                  </w:txbxContent>
                </v:textbox>
              </v:shape>
            </w:pict>
          </mc:Fallback>
        </mc:AlternateContent>
      </w:r>
      <w:r w:rsidR="00994693" w:rsidRPr="007F65AD">
        <w:rPr>
          <w:rFonts w:ascii="思源黑體 TW Heavy" w:eastAsia="思源黑體 TW Heavy" w:hAnsi="思源黑體 TW Heavy" w:hint="eastAsia"/>
          <w:noProof/>
          <w:color w:val="000000" w:themeColor="text1"/>
          <w:kern w:val="0"/>
          <w:sz w:val="28"/>
        </w:rPr>
        <mc:AlternateContent>
          <mc:Choice Requires="wps">
            <w:drawing>
              <wp:anchor distT="45720" distB="45720" distL="114300" distR="114300" simplePos="0" relativeHeight="251680768" behindDoc="0" locked="0" layoutInCell="1" allowOverlap="1" wp14:anchorId="527F348C" wp14:editId="3364D904">
                <wp:simplePos x="0" y="0"/>
                <wp:positionH relativeFrom="column">
                  <wp:posOffset>1924685</wp:posOffset>
                </wp:positionH>
                <wp:positionV relativeFrom="paragraph">
                  <wp:posOffset>817880</wp:posOffset>
                </wp:positionV>
                <wp:extent cx="849630" cy="346075"/>
                <wp:effectExtent l="0" t="0" r="0" b="0"/>
                <wp:wrapSquare wrapText="bothSides"/>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2395" w14:textId="27974199" w:rsidR="001D7E71" w:rsidRPr="00A01855" w:rsidRDefault="00E52141" w:rsidP="001D7E71">
                            <w:pPr>
                              <w:spacing w:line="0" w:lineRule="atLeast"/>
                              <w:jc w:val="center"/>
                              <w:rPr>
                                <w:rFonts w:eastAsia="標楷體"/>
                              </w:rPr>
                            </w:pPr>
                            <w:r>
                              <w:rPr>
                                <w:rFonts w:eastAsia="標楷體" w:hint="eastAsia"/>
                              </w:rPr>
                              <w:t>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F348C" id="文字方塊 26" o:spid="_x0000_s1038" type="#_x0000_t202" style="position:absolute;left:0;text-align:left;margin-left:151.55pt;margin-top:64.4pt;width:66.9pt;height:27.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" filled="f" stroked="f">
                <v:textbox>
                  <w:txbxContent>
                    <w:p w14:paraId="72552395" w14:textId="27974199" w:rsidR="001D7E71" w:rsidRPr="00A01855" w:rsidRDefault="00E52141" w:rsidP="001D7E71">
                      <w:pPr>
                        <w:spacing w:line="0" w:lineRule="atLeast"/>
                        <w:jc w:val="center"/>
                        <w:rPr>
                          <w:rFonts w:eastAsia="標楷體"/>
                        </w:rPr>
                      </w:pPr>
                      <w:r>
                        <w:rPr>
                          <w:rFonts w:eastAsia="標楷體" w:hint="eastAsia"/>
                        </w:rPr>
                        <w:t>是</w:t>
                      </w:r>
                    </w:p>
                  </w:txbxContent>
                </v:textbox>
                <w10:wrap type="square"/>
              </v:shape>
            </w:pict>
          </mc:Fallback>
        </mc:AlternateContent>
      </w:r>
      <w:r w:rsidR="00AF3521">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713536" behindDoc="0" locked="0" layoutInCell="1" allowOverlap="1" wp14:anchorId="559F200B" wp14:editId="3EE62DD8">
                <wp:simplePos x="0" y="0"/>
                <wp:positionH relativeFrom="column">
                  <wp:posOffset>1213485</wp:posOffset>
                </wp:positionH>
                <wp:positionV relativeFrom="paragraph">
                  <wp:posOffset>821055</wp:posOffset>
                </wp:positionV>
                <wp:extent cx="2381250" cy="200025"/>
                <wp:effectExtent l="0" t="95250" r="38100" b="28575"/>
                <wp:wrapNone/>
                <wp:docPr id="9" name="接點: 肘形 9"/>
                <wp:cNvGraphicFramePr/>
                <a:graphic xmlns:a="http://schemas.openxmlformats.org/drawingml/2006/main">
                  <a:graphicData uri="http://schemas.microsoft.com/office/word/2010/wordprocessingShape">
                    <wps:wsp>
                      <wps:cNvCnPr/>
                      <wps:spPr>
                        <a:xfrm flipH="1" flipV="1">
                          <a:off x="0" y="0"/>
                          <a:ext cx="2381250" cy="200025"/>
                        </a:xfrm>
                        <a:prstGeom prst="bentConnector3">
                          <a:avLst>
                            <a:gd name="adj1" fmla="val -389"/>
                          </a:avLst>
                        </a:prstGeom>
                        <a:ln w="31750">
                          <a:solidFill>
                            <a:srgbClr val="0000FF"/>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A4C71A" id="_x0000_t34" coordsize="21600,21600" o:spt="34" o:oned="t" adj="10800" path="m,l@0,0@0,21600,21600,21600e" filled="f">
                <v:stroke joinstyle="miter"/>
                <v:formulas>
                  <v:f eqn="val #0"/>
                </v:formulas>
                <v:path arrowok="t" fillok="f" o:connecttype="none"/>
                <v:handles>
                  <v:h position="#0,center"/>
                </v:handles>
                <o:lock v:ext="edit" shapetype="t"/>
              </v:shapetype>
              <v:shape id="接點: 肘形 9" o:spid="_x0000_s1026" type="#_x0000_t34" style="position:absolute;margin-left:95.55pt;margin-top:64.65pt;width:187.5pt;height:15.7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" adj="-84" strokecolor="blue" strokeweight="2.5pt">
                <v:stroke endarrow="block"/>
              </v:shape>
            </w:pict>
          </mc:Fallback>
        </mc:AlternateContent>
      </w:r>
      <w:r w:rsidR="00AF3521" w:rsidRPr="007F65AD">
        <w:rPr>
          <w:rFonts w:ascii="思源黑體 TW Heavy" w:eastAsia="思源黑體 TW Heavy" w:hAnsi="思源黑體 TW Heavy" w:hint="eastAsia"/>
          <w:noProof/>
          <w:color w:val="000000" w:themeColor="text1"/>
          <w:kern w:val="0"/>
          <w:sz w:val="28"/>
        </w:rPr>
        <mc:AlternateContent>
          <mc:Choice Requires="wps">
            <w:drawing>
              <wp:anchor distT="45720" distB="45720" distL="114300" distR="114300" simplePos="0" relativeHeight="251681792" behindDoc="0" locked="0" layoutInCell="1" allowOverlap="1" wp14:anchorId="780AD2BD" wp14:editId="1F798493">
                <wp:simplePos x="0" y="0"/>
                <wp:positionH relativeFrom="column">
                  <wp:posOffset>1807210</wp:posOffset>
                </wp:positionH>
                <wp:positionV relativeFrom="paragraph">
                  <wp:posOffset>1526540</wp:posOffset>
                </wp:positionV>
                <wp:extent cx="935990" cy="320040"/>
                <wp:effectExtent l="0" t="0" r="0" b="3810"/>
                <wp:wrapSquare wrapText="bothSides"/>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8D7E" w14:textId="41DBE793" w:rsidR="001D7E71" w:rsidRPr="00A01855" w:rsidRDefault="00CF7F9E" w:rsidP="001D7E71">
                            <w:pPr>
                              <w:jc w:val="center"/>
                              <w:rPr>
                                <w:rFonts w:eastAsia="標楷體"/>
                              </w:rPr>
                            </w:pPr>
                            <w:r>
                              <w:rPr>
                                <w:rFonts w:eastAsia="標楷體" w:hint="eastAsia"/>
                              </w:rPr>
                              <w:t>不通過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0AD2BD" id="文字方塊 24" o:spid="_x0000_s1039" type="#_x0000_t202" style="position:absolute;left:0;text-align:left;margin-left:142.3pt;margin-top:120.2pt;width:73.7pt;height:25.2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" filled="f" stroked="f">
                <v:textbox style="mso-fit-shape-to-text:t">
                  <w:txbxContent>
                    <w:p w14:paraId="6F508D7E" w14:textId="41DBE793" w:rsidR="001D7E71" w:rsidRPr="00A01855" w:rsidRDefault="00CF7F9E" w:rsidP="001D7E71">
                      <w:pPr>
                        <w:jc w:val="center"/>
                        <w:rPr>
                          <w:rFonts w:eastAsia="標楷體"/>
                        </w:rPr>
                      </w:pPr>
                      <w:r>
                        <w:rPr>
                          <w:rFonts w:eastAsia="標楷體" w:hint="eastAsia"/>
                        </w:rPr>
                        <w:t>不通過</w:t>
                      </w:r>
                    </w:p>
                  </w:txbxContent>
                </v:textbox>
                <w10:wrap type="square"/>
              </v:shape>
            </w:pict>
          </mc:Fallback>
        </mc:AlternateContent>
      </w:r>
      <w:r w:rsidR="00AF3521" w:rsidRPr="007F65AD">
        <w:rPr>
          <w:rFonts w:ascii="思源黑體 TW Heavy" w:eastAsia="思源黑體 TW Heavy" w:hAnsi="思源黑體 TW Heavy" w:hint="eastAsia"/>
          <w:noProof/>
          <w:color w:val="000000" w:themeColor="text1"/>
          <w:kern w:val="0"/>
          <w:sz w:val="28"/>
        </w:rPr>
        <mc:AlternateContent>
          <mc:Choice Requires="wps">
            <w:drawing>
              <wp:anchor distT="45720" distB="45720" distL="114300" distR="114300" simplePos="0" relativeHeight="251679744" behindDoc="0" locked="0" layoutInCell="1" allowOverlap="1" wp14:anchorId="6A31DC51" wp14:editId="185211CB">
                <wp:simplePos x="0" y="0"/>
                <wp:positionH relativeFrom="column">
                  <wp:posOffset>4507865</wp:posOffset>
                </wp:positionH>
                <wp:positionV relativeFrom="paragraph">
                  <wp:posOffset>1584960</wp:posOffset>
                </wp:positionV>
                <wp:extent cx="849630" cy="487680"/>
                <wp:effectExtent l="0" t="0" r="0" b="0"/>
                <wp:wrapSquare wrapText="bothSides"/>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C209F" w14:textId="796FB167" w:rsidR="001D7E71" w:rsidRPr="00A01855" w:rsidRDefault="00E52141" w:rsidP="001D7E71">
                            <w:pPr>
                              <w:spacing w:line="0" w:lineRule="atLeast"/>
                              <w:jc w:val="center"/>
                              <w:rPr>
                                <w:rFonts w:eastAsia="標楷體"/>
                              </w:rPr>
                            </w:pPr>
                            <w:proofErr w:type="gramStart"/>
                            <w:r>
                              <w:rPr>
                                <w:rFonts w:eastAsia="標楷體" w:hint="eastAsia"/>
                              </w:rPr>
                              <w:t>否</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31DC51" id="文字方塊 23" o:spid="_x0000_s1040" type="#_x0000_t202" style="position:absolute;left:0;text-align:left;margin-left:354.95pt;margin-top:124.8pt;width:66.9pt;height:38.4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" filled="f" stroked="f">
                <v:textbox style="mso-fit-shape-to-text:t">
                  <w:txbxContent>
                    <w:p w14:paraId="0AAC209F" w14:textId="796FB167" w:rsidR="001D7E71" w:rsidRPr="00A01855" w:rsidRDefault="00E52141" w:rsidP="001D7E71">
                      <w:pPr>
                        <w:spacing w:line="0" w:lineRule="atLeast"/>
                        <w:jc w:val="center"/>
                        <w:rPr>
                          <w:rFonts w:eastAsia="標楷體"/>
                        </w:rPr>
                      </w:pPr>
                      <w:proofErr w:type="gramStart"/>
                      <w:r>
                        <w:rPr>
                          <w:rFonts w:eastAsia="標楷體" w:hint="eastAsia"/>
                        </w:rPr>
                        <w:t>否</w:t>
                      </w:r>
                      <w:proofErr w:type="gramEnd"/>
                    </w:p>
                  </w:txbxContent>
                </v:textbox>
                <w10:wrap type="square"/>
              </v:shape>
            </w:pict>
          </mc:Fallback>
        </mc:AlternateContent>
      </w:r>
      <w:r w:rsidR="007335A5"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98176" behindDoc="0" locked="0" layoutInCell="1" allowOverlap="1" wp14:anchorId="3B4E085A" wp14:editId="15295B3B">
                <wp:simplePos x="0" y="0"/>
                <wp:positionH relativeFrom="column">
                  <wp:posOffset>1116965</wp:posOffset>
                </wp:positionH>
                <wp:positionV relativeFrom="paragraph">
                  <wp:posOffset>668655</wp:posOffset>
                </wp:positionV>
                <wp:extent cx="0" cy="371475"/>
                <wp:effectExtent l="76200" t="0" r="76200" b="47625"/>
                <wp:wrapNone/>
                <wp:docPr id="37" name="直線單箭頭接點 37"/>
                <wp:cNvGraphicFramePr/>
                <a:graphic xmlns:a="http://schemas.openxmlformats.org/drawingml/2006/main">
                  <a:graphicData uri="http://schemas.microsoft.com/office/word/2010/wordprocessingShape">
                    <wps:wsp>
                      <wps:cNvCnPr/>
                      <wps:spPr>
                        <a:xfrm>
                          <a:off x="0" y="0"/>
                          <a:ext cx="0" cy="371475"/>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EAF3D55" id="直線單箭頭接點 37" o:spid="_x0000_s1026" type="#_x0000_t32" style="position:absolute;margin-left:87.95pt;margin-top:52.65pt;width:0;height:29.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" strokecolor="blue" strokeweight="2.25pt">
                <v:stroke endarrow="block"/>
              </v:shape>
            </w:pict>
          </mc:Fallback>
        </mc:AlternateContent>
      </w:r>
      <w:r w:rsidR="00877492"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99200" behindDoc="0" locked="0" layoutInCell="1" allowOverlap="1" wp14:anchorId="135CC4BB" wp14:editId="4280EEAB">
                <wp:simplePos x="0" y="0"/>
                <wp:positionH relativeFrom="column">
                  <wp:posOffset>1115695</wp:posOffset>
                </wp:positionH>
                <wp:positionV relativeFrom="paragraph">
                  <wp:posOffset>2070735</wp:posOffset>
                </wp:positionV>
                <wp:extent cx="1270" cy="490855"/>
                <wp:effectExtent l="95250" t="19050" r="74930" b="42545"/>
                <wp:wrapNone/>
                <wp:docPr id="38" name="直線單箭頭接點 38"/>
                <wp:cNvGraphicFramePr/>
                <a:graphic xmlns:a="http://schemas.openxmlformats.org/drawingml/2006/main">
                  <a:graphicData uri="http://schemas.microsoft.com/office/word/2010/wordprocessingShape">
                    <wps:wsp>
                      <wps:cNvCnPr/>
                      <wps:spPr>
                        <a:xfrm>
                          <a:off x="0" y="0"/>
                          <a:ext cx="1270" cy="490855"/>
                        </a:xfrm>
                        <a:prstGeom prst="straightConnector1">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0881376" id="直線單箭頭接點 38" o:spid="_x0000_s1026" type="#_x0000_t32" style="position:absolute;margin-left:87.85pt;margin-top:163.05pt;width:.1pt;height:38.6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" strokecolor="blue" strokeweight="2.25pt">
                <v:stroke endarrow="block"/>
              </v:shape>
            </w:pict>
          </mc:Fallback>
        </mc:AlternateContent>
      </w:r>
      <w:r w:rsidR="00877492" w:rsidRPr="007F65AD">
        <w:rPr>
          <w:rFonts w:ascii="思源黑體 TW Heavy" w:eastAsia="思源黑體 TW Heavy" w:hAnsi="思源黑體 TW Heavy" w:hint="eastAsia"/>
          <w:noProof/>
          <w:color w:val="000000" w:themeColor="text1"/>
          <w:kern w:val="0"/>
          <w:sz w:val="28"/>
        </w:rPr>
        <mc:AlternateContent>
          <mc:Choice Requires="wps">
            <w:drawing>
              <wp:anchor distT="45720" distB="45720" distL="114300" distR="114300" simplePos="0" relativeHeight="251678720" behindDoc="0" locked="0" layoutInCell="1" allowOverlap="1" wp14:anchorId="3577AE72" wp14:editId="40DF6158">
                <wp:simplePos x="0" y="0"/>
                <wp:positionH relativeFrom="column">
                  <wp:posOffset>1035050</wp:posOffset>
                </wp:positionH>
                <wp:positionV relativeFrom="paragraph">
                  <wp:posOffset>2119630</wp:posOffset>
                </wp:positionV>
                <wp:extent cx="593090" cy="320040"/>
                <wp:effectExtent l="0" t="0" r="0" b="3810"/>
                <wp:wrapSquare wrapText="bothSides"/>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832F9" w14:textId="77777777" w:rsidR="001D7E71" w:rsidRPr="00A01855" w:rsidRDefault="001D7E71" w:rsidP="001D7E71">
                            <w:pPr>
                              <w:jc w:val="center"/>
                              <w:rPr>
                                <w:rFonts w:eastAsia="標楷體"/>
                              </w:rPr>
                            </w:pPr>
                            <w:r>
                              <w:rPr>
                                <w:rFonts w:eastAsia="標楷體" w:hint="eastAsia"/>
                              </w:rPr>
                              <w:t>通過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77AE72" id="文字方塊 21" o:spid="_x0000_s1041" type="#_x0000_t202" style="position:absolute;left:0;text-align:left;margin-left:81.5pt;margin-top:166.9pt;width:46.7pt;height:25.2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" filled="f" stroked="f">
                <v:textbox style="mso-fit-shape-to-text:t">
                  <w:txbxContent>
                    <w:p w14:paraId="5D6832F9" w14:textId="77777777" w:rsidR="001D7E71" w:rsidRPr="00A01855" w:rsidRDefault="001D7E71" w:rsidP="001D7E71">
                      <w:pPr>
                        <w:jc w:val="center"/>
                        <w:rPr>
                          <w:rFonts w:eastAsia="標楷體"/>
                        </w:rPr>
                      </w:pPr>
                      <w:r>
                        <w:rPr>
                          <w:rFonts w:eastAsia="標楷體" w:hint="eastAsia"/>
                        </w:rPr>
                        <w:t>通過</w:t>
                      </w:r>
                    </w:p>
                  </w:txbxContent>
                </v:textbox>
                <w10:wrap type="square"/>
              </v:shape>
            </w:pict>
          </mc:Fallback>
        </mc:AlternateContent>
      </w:r>
      <w:r w:rsidR="00877492" w:rsidRPr="007F65AD">
        <w:rPr>
          <w:rFonts w:ascii="思源黑體 TW Heavy" w:eastAsia="思源黑體 TW Heavy" w:hAnsi="思源黑體 TW Heavy" w:hint="eastAsia"/>
          <w:noProof/>
          <w:color w:val="000000" w:themeColor="text1"/>
          <w:kern w:val="0"/>
          <w:sz w:val="28"/>
        </w:rPr>
        <mc:AlternateContent>
          <mc:Choice Requires="wps">
            <w:drawing>
              <wp:anchor distT="0" distB="0" distL="114300" distR="114300" simplePos="0" relativeHeight="251665408" behindDoc="0" locked="0" layoutInCell="1" allowOverlap="1" wp14:anchorId="17F5F203" wp14:editId="11976C04">
                <wp:simplePos x="0" y="0"/>
                <wp:positionH relativeFrom="column">
                  <wp:posOffset>283210</wp:posOffset>
                </wp:positionH>
                <wp:positionV relativeFrom="paragraph">
                  <wp:posOffset>1023620</wp:posOffset>
                </wp:positionV>
                <wp:extent cx="1668145" cy="1047115"/>
                <wp:effectExtent l="19050" t="19050" r="46355" b="38735"/>
                <wp:wrapNone/>
                <wp:docPr id="10" name="流程圖: 決策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145" cy="1047115"/>
                        </a:xfrm>
                        <a:prstGeom prst="flowChartDecision">
                          <a:avLst/>
                        </a:prstGeom>
                        <a:ln>
                          <a:headEnd/>
                          <a:tailEnd/>
                        </a:ln>
                      </wps:spPr>
                      <wps:style>
                        <a:lnRef idx="2">
                          <a:schemeClr val="dk1"/>
                        </a:lnRef>
                        <a:fillRef idx="1">
                          <a:schemeClr val="lt1"/>
                        </a:fillRef>
                        <a:effectRef idx="0">
                          <a:schemeClr val="dk1"/>
                        </a:effectRef>
                        <a:fontRef idx="minor">
                          <a:schemeClr val="dk1"/>
                        </a:fontRef>
                      </wps:style>
                      <wps:txbx>
                        <w:txbxContent>
                          <w:p w14:paraId="5189FAC7" w14:textId="77777777" w:rsidR="008A2F91" w:rsidRDefault="001D7E71" w:rsidP="008A2F91">
                            <w:pPr>
                              <w:jc w:val="center"/>
                              <w:rPr>
                                <w:rFonts w:eastAsia="標楷體"/>
                              </w:rPr>
                            </w:pPr>
                            <w:r>
                              <w:rPr>
                                <w:rFonts w:eastAsia="標楷體" w:hint="eastAsia"/>
                              </w:rPr>
                              <w:t>行政</w:t>
                            </w:r>
                          </w:p>
                          <w:p w14:paraId="02FEFB75" w14:textId="5472C204" w:rsidR="001D7E71" w:rsidRDefault="001D7E71" w:rsidP="008A2F91">
                            <w:pPr>
                              <w:jc w:val="center"/>
                            </w:pPr>
                            <w:r>
                              <w:rPr>
                                <w:rFonts w:eastAsia="標楷體" w:hint="eastAsia"/>
                              </w:rPr>
                              <w:t>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5F203" id="流程圖: 決策 10" o:spid="_x0000_s1042" type="#_x0000_t110" style="position:absolute;left:0;text-align:left;margin-left:22.3pt;margin-top:80.6pt;width:131.35pt;height:8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" fillcolor="white [3201]" strokecolor="black [3200]" strokeweight="1pt">
                <v:textbox>
                  <w:txbxContent>
                    <w:p w14:paraId="5189FAC7" w14:textId="77777777" w:rsidR="008A2F91" w:rsidRDefault="001D7E71" w:rsidP="008A2F91">
                      <w:pPr>
                        <w:jc w:val="center"/>
                        <w:rPr>
                          <w:rFonts w:eastAsia="標楷體"/>
                        </w:rPr>
                      </w:pPr>
                      <w:r>
                        <w:rPr>
                          <w:rFonts w:eastAsia="標楷體" w:hint="eastAsia"/>
                        </w:rPr>
                        <w:t>行政</w:t>
                      </w:r>
                    </w:p>
                    <w:p w14:paraId="02FEFB75" w14:textId="5472C204" w:rsidR="001D7E71" w:rsidRDefault="001D7E71" w:rsidP="008A2F91">
                      <w:pPr>
                        <w:jc w:val="center"/>
                      </w:pPr>
                      <w:r>
                        <w:rPr>
                          <w:rFonts w:eastAsia="標楷體" w:hint="eastAsia"/>
                        </w:rPr>
                        <w:t>審查</w:t>
                      </w:r>
                    </w:p>
                  </w:txbxContent>
                </v:textbox>
              </v:shape>
            </w:pict>
          </mc:Fallback>
        </mc:AlternateContent>
      </w:r>
    </w:p>
    <w:sectPr w:rsidR="001D7E71" w:rsidRPr="007F65AD" w:rsidSect="007F65AD">
      <w:headerReference w:type="default" r:id="rId6"/>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2568" w14:textId="77777777" w:rsidR="0078376F" w:rsidRDefault="0078376F" w:rsidP="00DB3109">
      <w:r>
        <w:separator/>
      </w:r>
    </w:p>
  </w:endnote>
  <w:endnote w:type="continuationSeparator" w:id="0">
    <w:p w14:paraId="186C5A55" w14:textId="77777777" w:rsidR="0078376F" w:rsidRDefault="0078376F" w:rsidP="00DB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思源黑體 TW Heavy">
    <w:altName w:val="微軟正黑體"/>
    <w:panose1 w:val="00000000000000000000"/>
    <w:charset w:val="88"/>
    <w:family w:val="swiss"/>
    <w:notTrueType/>
    <w:pitch w:val="variable"/>
    <w:sig w:usb0="20000207" w:usb1="2ADF3C10" w:usb2="00000016" w:usb3="00000000" w:csb0="001201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BEA1F" w14:textId="77777777" w:rsidR="0078376F" w:rsidRDefault="0078376F" w:rsidP="00DB3109">
      <w:r>
        <w:separator/>
      </w:r>
    </w:p>
  </w:footnote>
  <w:footnote w:type="continuationSeparator" w:id="0">
    <w:p w14:paraId="3D751CF8" w14:textId="77777777" w:rsidR="0078376F" w:rsidRDefault="0078376F" w:rsidP="00DB3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A7A6" w14:textId="1B413C00" w:rsidR="00FE33C2" w:rsidRDefault="00FE33C2">
    <w:pPr>
      <w:pStyle w:val="a3"/>
    </w:pPr>
    <w:r>
      <w:rPr>
        <w:rFonts w:hint="eastAsia"/>
      </w:rPr>
      <w:t>附件八</w:t>
    </w:r>
    <w:r>
      <w:rPr>
        <w:rFonts w:hint="eastAsia"/>
      </w:rPr>
      <w:t xml:space="preserve">                                                                                  </w:t>
    </w:r>
    <w:r>
      <w:rPr>
        <w:rFonts w:hint="eastAsia"/>
      </w:rPr>
      <w:t>附件八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E4"/>
    <w:rsid w:val="000236F5"/>
    <w:rsid w:val="000429F3"/>
    <w:rsid w:val="000811DA"/>
    <w:rsid w:val="00090421"/>
    <w:rsid w:val="0009596E"/>
    <w:rsid w:val="000A61D7"/>
    <w:rsid w:val="000B3ECC"/>
    <w:rsid w:val="001105E2"/>
    <w:rsid w:val="00114EEB"/>
    <w:rsid w:val="0012263C"/>
    <w:rsid w:val="00131DBF"/>
    <w:rsid w:val="00132E0C"/>
    <w:rsid w:val="00143369"/>
    <w:rsid w:val="00161E1C"/>
    <w:rsid w:val="001A7831"/>
    <w:rsid w:val="001C0CCB"/>
    <w:rsid w:val="001C4A17"/>
    <w:rsid w:val="001D1CCE"/>
    <w:rsid w:val="001D7E71"/>
    <w:rsid w:val="00211E8C"/>
    <w:rsid w:val="0022595B"/>
    <w:rsid w:val="00266B9E"/>
    <w:rsid w:val="00282AEC"/>
    <w:rsid w:val="00290D26"/>
    <w:rsid w:val="002A340F"/>
    <w:rsid w:val="002A580B"/>
    <w:rsid w:val="002E0793"/>
    <w:rsid w:val="00341094"/>
    <w:rsid w:val="0034124D"/>
    <w:rsid w:val="0034754D"/>
    <w:rsid w:val="0035564A"/>
    <w:rsid w:val="0036169B"/>
    <w:rsid w:val="00380E0F"/>
    <w:rsid w:val="00460788"/>
    <w:rsid w:val="00480C97"/>
    <w:rsid w:val="00493F87"/>
    <w:rsid w:val="004B067B"/>
    <w:rsid w:val="004E3940"/>
    <w:rsid w:val="00530B55"/>
    <w:rsid w:val="00555DB8"/>
    <w:rsid w:val="005F479B"/>
    <w:rsid w:val="0061383F"/>
    <w:rsid w:val="006316B5"/>
    <w:rsid w:val="006679BB"/>
    <w:rsid w:val="006A7E8E"/>
    <w:rsid w:val="006D7DA5"/>
    <w:rsid w:val="00707520"/>
    <w:rsid w:val="00714FC8"/>
    <w:rsid w:val="007335A5"/>
    <w:rsid w:val="0078376F"/>
    <w:rsid w:val="007D3F6D"/>
    <w:rsid w:val="007F0742"/>
    <w:rsid w:val="007F65AD"/>
    <w:rsid w:val="008550C7"/>
    <w:rsid w:val="00864872"/>
    <w:rsid w:val="00877492"/>
    <w:rsid w:val="008845CF"/>
    <w:rsid w:val="0089435A"/>
    <w:rsid w:val="008A2F91"/>
    <w:rsid w:val="009452EF"/>
    <w:rsid w:val="0095030A"/>
    <w:rsid w:val="0095749A"/>
    <w:rsid w:val="009645D8"/>
    <w:rsid w:val="00983879"/>
    <w:rsid w:val="00994693"/>
    <w:rsid w:val="009A374E"/>
    <w:rsid w:val="009A5303"/>
    <w:rsid w:val="009C7059"/>
    <w:rsid w:val="009D3D7B"/>
    <w:rsid w:val="00A03179"/>
    <w:rsid w:val="00A12261"/>
    <w:rsid w:val="00A15892"/>
    <w:rsid w:val="00A24CBF"/>
    <w:rsid w:val="00A667F2"/>
    <w:rsid w:val="00AF3521"/>
    <w:rsid w:val="00B2102E"/>
    <w:rsid w:val="00B50AA1"/>
    <w:rsid w:val="00B54F07"/>
    <w:rsid w:val="00B56603"/>
    <w:rsid w:val="00B57A9F"/>
    <w:rsid w:val="00B63328"/>
    <w:rsid w:val="00BC39E9"/>
    <w:rsid w:val="00C20B7C"/>
    <w:rsid w:val="00C574F1"/>
    <w:rsid w:val="00CE18E4"/>
    <w:rsid w:val="00CF722D"/>
    <w:rsid w:val="00CF7F9E"/>
    <w:rsid w:val="00D41850"/>
    <w:rsid w:val="00D46E8A"/>
    <w:rsid w:val="00D501F0"/>
    <w:rsid w:val="00D50D3A"/>
    <w:rsid w:val="00D57F10"/>
    <w:rsid w:val="00D6097E"/>
    <w:rsid w:val="00D717F3"/>
    <w:rsid w:val="00D8137B"/>
    <w:rsid w:val="00DB3109"/>
    <w:rsid w:val="00DD1059"/>
    <w:rsid w:val="00DD3E8B"/>
    <w:rsid w:val="00E313E9"/>
    <w:rsid w:val="00E3413F"/>
    <w:rsid w:val="00E52141"/>
    <w:rsid w:val="00E61C27"/>
    <w:rsid w:val="00E66EDE"/>
    <w:rsid w:val="00E8021E"/>
    <w:rsid w:val="00EA0815"/>
    <w:rsid w:val="00EA483D"/>
    <w:rsid w:val="00EC7C8B"/>
    <w:rsid w:val="00F007F1"/>
    <w:rsid w:val="00F656A2"/>
    <w:rsid w:val="00FB5862"/>
    <w:rsid w:val="00FD5F02"/>
    <w:rsid w:val="00FE33C2"/>
    <w:rsid w:val="00FF2227"/>
    <w:rsid w:val="00FF5F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F24BA"/>
  <w15:chartTrackingRefBased/>
  <w15:docId w15:val="{2E3A8261-4545-4F5B-8F8D-75E08FF7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E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109"/>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DB3109"/>
    <w:rPr>
      <w:sz w:val="20"/>
      <w:szCs w:val="20"/>
    </w:rPr>
  </w:style>
  <w:style w:type="paragraph" w:styleId="a5">
    <w:name w:val="footer"/>
    <w:basedOn w:val="a"/>
    <w:link w:val="a6"/>
    <w:uiPriority w:val="99"/>
    <w:unhideWhenUsed/>
    <w:rsid w:val="00DB3109"/>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DB3109"/>
    <w:rPr>
      <w:sz w:val="20"/>
      <w:szCs w:val="20"/>
    </w:rPr>
  </w:style>
  <w:style w:type="table" w:styleId="a7">
    <w:name w:val="Table Grid"/>
    <w:basedOn w:val="a1"/>
    <w:uiPriority w:val="39"/>
    <w:rsid w:val="00530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57F1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57F1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83879"/>
    <w:rPr>
      <w:sz w:val="18"/>
      <w:szCs w:val="18"/>
    </w:rPr>
  </w:style>
  <w:style w:type="paragraph" w:styleId="ab">
    <w:name w:val="annotation text"/>
    <w:basedOn w:val="a"/>
    <w:link w:val="ac"/>
    <w:uiPriority w:val="99"/>
    <w:semiHidden/>
    <w:unhideWhenUsed/>
    <w:rsid w:val="00983879"/>
  </w:style>
  <w:style w:type="character" w:customStyle="1" w:styleId="ac">
    <w:name w:val="註解文字 字元"/>
    <w:basedOn w:val="a0"/>
    <w:link w:val="ab"/>
    <w:uiPriority w:val="99"/>
    <w:semiHidden/>
    <w:rsid w:val="00983879"/>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983879"/>
    <w:rPr>
      <w:b/>
      <w:bCs/>
    </w:rPr>
  </w:style>
  <w:style w:type="character" w:customStyle="1" w:styleId="ae">
    <w:name w:val="註解主旨 字元"/>
    <w:basedOn w:val="ac"/>
    <w:link w:val="ad"/>
    <w:uiPriority w:val="99"/>
    <w:semiHidden/>
    <w:rsid w:val="00983879"/>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3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TACCN靖宜</dc:creator>
  <cp:keywords/>
  <dc:description/>
  <cp:lastModifiedBy>急重症護理學會陳玉姍</cp:lastModifiedBy>
  <cp:revision>4</cp:revision>
  <cp:lastPrinted>2020-01-31T05:59:00Z</cp:lastPrinted>
  <dcterms:created xsi:type="dcterms:W3CDTF">2021-03-18T06:27:00Z</dcterms:created>
  <dcterms:modified xsi:type="dcterms:W3CDTF">2021-04-07T02:04:00Z</dcterms:modified>
</cp:coreProperties>
</file>